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01783" w:rsidTr="00062132">
        <w:tc>
          <w:tcPr>
            <w:tcW w:w="4785" w:type="dxa"/>
          </w:tcPr>
          <w:p w:rsidR="005E51D5" w:rsidRDefault="00260091" w:rsidP="005E51D5">
            <w:pPr>
              <w:pStyle w:val="a6"/>
              <w:wordWrap w:val="0"/>
              <w:autoSpaceDN w:val="0"/>
              <w:spacing w:line="290" w:lineRule="atLeast"/>
              <w:jc w:val="center"/>
              <w:rPr>
                <w:rFonts w:hint="eastAsia"/>
                <w:b/>
                <w:bCs/>
                <w:sz w:val="26"/>
                <w:szCs w:val="26"/>
              </w:rPr>
            </w:pPr>
            <w:r w:rsidRPr="005E51D5">
              <w:rPr>
                <w:rFonts w:hint="eastAsia"/>
                <w:b/>
                <w:bCs/>
                <w:sz w:val="26"/>
                <w:szCs w:val="26"/>
              </w:rPr>
              <w:t xml:space="preserve">수출식품 생산기업 </w:t>
            </w:r>
            <w:proofErr w:type="spellStart"/>
            <w:r w:rsidRPr="005E51D5">
              <w:rPr>
                <w:rFonts w:hint="eastAsia"/>
                <w:b/>
                <w:bCs/>
                <w:sz w:val="26"/>
                <w:szCs w:val="26"/>
              </w:rPr>
              <w:t>비안</w:t>
            </w:r>
            <w:proofErr w:type="spellEnd"/>
            <w:r w:rsidRPr="005E51D5">
              <w:rPr>
                <w:rFonts w:hint="eastAsia"/>
                <w:b/>
                <w:bCs/>
                <w:sz w:val="26"/>
                <w:szCs w:val="26"/>
              </w:rPr>
              <w:t>(</w:t>
            </w:r>
            <w:proofErr w:type="spellStart"/>
            <w:r w:rsidRPr="005E51D5">
              <w:rPr>
                <w:rFonts w:hint="eastAsia"/>
                <w:b/>
                <w:bCs/>
                <w:sz w:val="26"/>
                <w:szCs w:val="26"/>
              </w:rPr>
              <w:t>備案</w:t>
            </w:r>
            <w:proofErr w:type="spellEnd"/>
            <w:r w:rsidRPr="005E51D5">
              <w:rPr>
                <w:rFonts w:hint="eastAsia"/>
                <w:b/>
                <w:bCs/>
                <w:sz w:val="26"/>
                <w:szCs w:val="26"/>
              </w:rPr>
              <w:t>)</w:t>
            </w:r>
          </w:p>
          <w:p w:rsidR="00260091" w:rsidRPr="005E51D5" w:rsidRDefault="00260091" w:rsidP="005E51D5">
            <w:pPr>
              <w:pStyle w:val="a6"/>
              <w:wordWrap w:val="0"/>
              <w:autoSpaceDN w:val="0"/>
              <w:spacing w:line="290" w:lineRule="atLeast"/>
              <w:jc w:val="center"/>
              <w:rPr>
                <w:b/>
                <w:bCs/>
                <w:sz w:val="26"/>
                <w:szCs w:val="26"/>
              </w:rPr>
            </w:pPr>
            <w:r w:rsidRPr="005E51D5">
              <w:rPr>
                <w:rFonts w:hint="eastAsia"/>
                <w:b/>
                <w:bCs/>
                <w:sz w:val="26"/>
                <w:szCs w:val="26"/>
              </w:rPr>
              <w:t xml:space="preserve">관리규정 </w:t>
            </w:r>
          </w:p>
          <w:p w:rsidR="00260091" w:rsidRDefault="00260091" w:rsidP="005E51D5">
            <w:pPr>
              <w:pStyle w:val="a6"/>
              <w:wordWrap w:val="0"/>
              <w:autoSpaceDN w:val="0"/>
              <w:spacing w:line="290" w:lineRule="atLeast"/>
              <w:jc w:val="center"/>
              <w:rPr>
                <w:rFonts w:hint="eastAsia"/>
                <w:sz w:val="21"/>
                <w:szCs w:val="21"/>
              </w:rPr>
            </w:pPr>
            <w:r w:rsidRPr="000010F2">
              <w:rPr>
                <w:rFonts w:hint="eastAsia"/>
                <w:sz w:val="21"/>
                <w:szCs w:val="21"/>
              </w:rPr>
              <w:t xml:space="preserve">국가질량감독검사검역총국 </w:t>
            </w:r>
            <w:proofErr w:type="spellStart"/>
            <w:r w:rsidRPr="000010F2">
              <w:rPr>
                <w:rFonts w:hint="eastAsia"/>
                <w:sz w:val="21"/>
                <w:szCs w:val="21"/>
              </w:rPr>
              <w:t>령</w:t>
            </w:r>
            <w:proofErr w:type="spellEnd"/>
            <w:r w:rsidRPr="000010F2">
              <w:rPr>
                <w:rFonts w:hint="eastAsia"/>
                <w:sz w:val="21"/>
                <w:szCs w:val="21"/>
              </w:rPr>
              <w:t xml:space="preserve"> 제142호</w:t>
            </w:r>
          </w:p>
          <w:p w:rsidR="005E51D5" w:rsidRPr="000010F2" w:rsidRDefault="005E51D5" w:rsidP="005E51D5">
            <w:pPr>
              <w:pStyle w:val="a6"/>
              <w:wordWrap w:val="0"/>
              <w:autoSpaceDN w:val="0"/>
              <w:spacing w:line="290" w:lineRule="atLeast"/>
              <w:jc w:val="center"/>
              <w:rPr>
                <w:rFonts w:hint="eastAsia"/>
                <w:sz w:val="21"/>
                <w:szCs w:val="21"/>
              </w:rPr>
            </w:pPr>
          </w:p>
          <w:p w:rsidR="00260091"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《수출식품 생산기업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)관리 규정》이 2011년 6월 21일의 국가질량감독검사검역총국의 사무회의 심의에 통과되어 이에 공포하며, 2011년 10월 1일부터 시행한다.</w:t>
            </w:r>
          </w:p>
          <w:p w:rsidR="00D37778" w:rsidRDefault="00D37778" w:rsidP="000010F2">
            <w:pPr>
              <w:pStyle w:val="a6"/>
              <w:wordWrap w:val="0"/>
              <w:autoSpaceDN w:val="0"/>
              <w:spacing w:line="290" w:lineRule="atLeast"/>
              <w:ind w:firstLineChars="200" w:firstLine="420"/>
              <w:rPr>
                <w:rFonts w:hint="eastAsia"/>
                <w:sz w:val="21"/>
                <w:szCs w:val="21"/>
              </w:rPr>
            </w:pPr>
          </w:p>
          <w:p w:rsidR="00D37778" w:rsidRDefault="00D37778" w:rsidP="00D37778">
            <w:pPr>
              <w:pStyle w:val="a6"/>
              <w:wordWrap w:val="0"/>
              <w:autoSpaceDN w:val="0"/>
              <w:spacing w:line="290" w:lineRule="atLeast"/>
              <w:ind w:firstLineChars="200" w:firstLine="420"/>
              <w:jc w:val="right"/>
              <w:rPr>
                <w:rFonts w:hint="eastAsia"/>
                <w:sz w:val="21"/>
                <w:szCs w:val="21"/>
              </w:rPr>
            </w:pPr>
            <w:r>
              <w:rPr>
                <w:rFonts w:hint="eastAsia"/>
                <w:sz w:val="21"/>
                <w:szCs w:val="21"/>
              </w:rPr>
              <w:t>국장</w:t>
            </w:r>
          </w:p>
          <w:p w:rsidR="00D37778" w:rsidRPr="000010F2" w:rsidRDefault="00D37778" w:rsidP="00D37778">
            <w:pPr>
              <w:pStyle w:val="a6"/>
              <w:wordWrap w:val="0"/>
              <w:autoSpaceDN w:val="0"/>
              <w:spacing w:line="290" w:lineRule="atLeast"/>
              <w:ind w:firstLineChars="200" w:firstLine="420"/>
              <w:jc w:val="right"/>
              <w:rPr>
                <w:rFonts w:hint="eastAsia"/>
                <w:sz w:val="21"/>
                <w:szCs w:val="21"/>
              </w:rPr>
            </w:pPr>
            <w:r>
              <w:rPr>
                <w:rFonts w:hint="eastAsia"/>
                <w:sz w:val="21"/>
                <w:szCs w:val="21"/>
              </w:rPr>
              <w:t>2011년 7월 26일</w:t>
            </w:r>
          </w:p>
          <w:p w:rsidR="00D37778" w:rsidRDefault="00D37778" w:rsidP="005E51D5">
            <w:pPr>
              <w:pStyle w:val="a6"/>
              <w:wordWrap w:val="0"/>
              <w:autoSpaceDN w:val="0"/>
              <w:spacing w:line="290" w:lineRule="atLeast"/>
              <w:jc w:val="center"/>
              <w:rPr>
                <w:rFonts w:hint="eastAsia"/>
                <w:b/>
                <w:bCs/>
                <w:sz w:val="21"/>
                <w:szCs w:val="21"/>
              </w:rPr>
            </w:pPr>
          </w:p>
          <w:p w:rsidR="00D37778" w:rsidRDefault="00D37778" w:rsidP="005E51D5">
            <w:pPr>
              <w:pStyle w:val="a6"/>
              <w:wordWrap w:val="0"/>
              <w:autoSpaceDN w:val="0"/>
              <w:spacing w:line="290" w:lineRule="atLeast"/>
              <w:jc w:val="center"/>
              <w:rPr>
                <w:rFonts w:hint="eastAsia"/>
                <w:b/>
                <w:bCs/>
                <w:sz w:val="21"/>
                <w:szCs w:val="21"/>
              </w:rPr>
            </w:pPr>
          </w:p>
          <w:p w:rsidR="00260091" w:rsidRPr="000010F2" w:rsidRDefault="00260091" w:rsidP="005E51D5">
            <w:pPr>
              <w:pStyle w:val="a6"/>
              <w:wordWrap w:val="0"/>
              <w:autoSpaceDN w:val="0"/>
              <w:spacing w:line="290" w:lineRule="atLeast"/>
              <w:jc w:val="center"/>
              <w:rPr>
                <w:rFonts w:hint="eastAsia"/>
                <w:sz w:val="21"/>
                <w:szCs w:val="21"/>
              </w:rPr>
            </w:pPr>
            <w:r w:rsidRPr="000010F2">
              <w:rPr>
                <w:rFonts w:hint="eastAsia"/>
                <w:b/>
                <w:bCs/>
                <w:sz w:val="21"/>
                <w:szCs w:val="21"/>
              </w:rPr>
              <w:t xml:space="preserve">제1장 총 </w:t>
            </w:r>
            <w:proofErr w:type="spellStart"/>
            <w:r w:rsidRPr="000010F2">
              <w:rPr>
                <w:rFonts w:hint="eastAsia"/>
                <w:b/>
                <w:bCs/>
                <w:sz w:val="21"/>
                <w:szCs w:val="21"/>
              </w:rPr>
              <w:t>칙</w:t>
            </w:r>
            <w:proofErr w:type="spellEnd"/>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제1조 </w:t>
            </w:r>
            <w:r w:rsidRPr="000010F2">
              <w:rPr>
                <w:rFonts w:hint="eastAsia"/>
                <w:sz w:val="21"/>
                <w:szCs w:val="21"/>
              </w:rPr>
              <w:t xml:space="preserve">수출식품 생산기업의 식품안전위생관리를 보강하고 수출식품 생산기업의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)관리를 </w:t>
            </w:r>
            <w:proofErr w:type="spellStart"/>
            <w:r w:rsidRPr="000010F2">
              <w:rPr>
                <w:rFonts w:hint="eastAsia"/>
                <w:sz w:val="21"/>
                <w:szCs w:val="21"/>
              </w:rPr>
              <w:t>규율하기</w:t>
            </w:r>
            <w:proofErr w:type="spellEnd"/>
            <w:r w:rsidRPr="000010F2">
              <w:rPr>
                <w:rFonts w:hint="eastAsia"/>
                <w:sz w:val="21"/>
                <w:szCs w:val="21"/>
              </w:rPr>
              <w:t xml:space="preserve"> 위해, 《중화인민공화국 식품안전법》, 《중화인민공화국 수출입상품 검사법》 및 그 실시조례 등 관련 법률, 행정법규의 규정에 의거 이 규정을 제정한다.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제2조 </w:t>
            </w:r>
            <w:r w:rsidRPr="000010F2">
              <w:rPr>
                <w:rFonts w:hint="eastAsia"/>
                <w:sz w:val="21"/>
                <w:szCs w:val="21"/>
              </w:rPr>
              <w:t xml:space="preserve">국가는 수출식품 생산기업에 대한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)관리 제도를 실시한다.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제3조 </w:t>
            </w:r>
            <w:r w:rsidRPr="000010F2">
              <w:rPr>
                <w:rFonts w:hint="eastAsia"/>
                <w:sz w:val="21"/>
                <w:szCs w:val="21"/>
              </w:rPr>
              <w:t xml:space="preserve">중화인민공화국 경내에서의 수출식품 생산기업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)관리 업무는 이 규정을 적용한다.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제4조 </w:t>
            </w:r>
            <w:r w:rsidRPr="000010F2">
              <w:rPr>
                <w:rFonts w:hint="eastAsia"/>
                <w:sz w:val="21"/>
                <w:szCs w:val="21"/>
              </w:rPr>
              <w:t xml:space="preserve">국가질량감독검사검역총국(이하 </w:t>
            </w:r>
            <w:proofErr w:type="spellStart"/>
            <w:r w:rsidRPr="000010F2">
              <w:rPr>
                <w:rFonts w:hint="eastAsia"/>
                <w:sz w:val="21"/>
                <w:szCs w:val="21"/>
              </w:rPr>
              <w:t>국가질검총국이라</w:t>
            </w:r>
            <w:proofErr w:type="spellEnd"/>
            <w:r w:rsidRPr="000010F2">
              <w:rPr>
                <w:rFonts w:hint="eastAsia"/>
                <w:sz w:val="21"/>
                <w:szCs w:val="21"/>
              </w:rPr>
              <w:t xml:space="preserve"> 함)은 전국 수출식품 생산기업의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)업무를 총괄 관리한다.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국가인증인가감독관리위원회(이하 </w:t>
            </w:r>
            <w:proofErr w:type="spellStart"/>
            <w:r w:rsidRPr="000010F2">
              <w:rPr>
                <w:rFonts w:hint="eastAsia"/>
                <w:sz w:val="21"/>
                <w:szCs w:val="21"/>
              </w:rPr>
              <w:t>국가인감위라</w:t>
            </w:r>
            <w:proofErr w:type="spellEnd"/>
            <w:r w:rsidRPr="000010F2">
              <w:rPr>
                <w:rFonts w:hint="eastAsia"/>
                <w:sz w:val="21"/>
                <w:szCs w:val="21"/>
              </w:rPr>
              <w:t xml:space="preserve"> 함)는 전국 수출식품 생산기업에 대한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)관리 업무를 조직 실시한다.</w:t>
            </w:r>
          </w:p>
          <w:p w:rsidR="00260091" w:rsidRPr="000010F2" w:rsidRDefault="00260091" w:rsidP="000010F2">
            <w:pPr>
              <w:pStyle w:val="a6"/>
              <w:wordWrap w:val="0"/>
              <w:autoSpaceDN w:val="0"/>
              <w:spacing w:line="290" w:lineRule="atLeast"/>
              <w:ind w:firstLineChars="200" w:firstLine="420"/>
              <w:rPr>
                <w:rFonts w:hint="eastAsia"/>
                <w:sz w:val="21"/>
                <w:szCs w:val="21"/>
              </w:rPr>
            </w:pPr>
            <w:proofErr w:type="spellStart"/>
            <w:r w:rsidRPr="000010F2">
              <w:rPr>
                <w:rFonts w:hint="eastAsia"/>
                <w:sz w:val="21"/>
                <w:szCs w:val="21"/>
              </w:rPr>
              <w:t>국가질검총국이</w:t>
            </w:r>
            <w:proofErr w:type="spellEnd"/>
            <w:r w:rsidRPr="000010F2">
              <w:rPr>
                <w:rFonts w:hint="eastAsia"/>
                <w:sz w:val="21"/>
                <w:szCs w:val="21"/>
              </w:rPr>
              <w:t xml:space="preserve"> 각 지방에 설치한 출입국검사검역기구(이하 검사검역기구라 함)는 관할구역 내의 수출식품 생산기업의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)과 감독 검사업무를 구체적으로 실시한다.</w:t>
            </w:r>
          </w:p>
          <w:p w:rsidR="00260091"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제5조 </w:t>
            </w:r>
            <w:r w:rsidRPr="000010F2">
              <w:rPr>
                <w:rFonts w:hint="eastAsia"/>
                <w:sz w:val="21"/>
                <w:szCs w:val="21"/>
              </w:rPr>
              <w:t xml:space="preserve">수출식품 생산기업은 </w:t>
            </w:r>
            <w:proofErr w:type="spellStart"/>
            <w:r w:rsidRPr="000010F2">
              <w:rPr>
                <w:rFonts w:hint="eastAsia"/>
                <w:sz w:val="21"/>
                <w:szCs w:val="21"/>
              </w:rPr>
              <w:t>위해분석과</w:t>
            </w:r>
            <w:proofErr w:type="spellEnd"/>
            <w:r w:rsidRPr="000010F2">
              <w:rPr>
                <w:rFonts w:hint="eastAsia"/>
                <w:sz w:val="21"/>
                <w:szCs w:val="21"/>
              </w:rPr>
              <w:t xml:space="preserve"> 예방컨트롤 조치를 핵심으로 하는 식품안전위생 컨트롤체계를 구축, 실시하고 그 체계의 효율적인 운행을 보장함으로써 수출식품이 생산, 가공, 저장보관 과정에서 지속적으로 중국의 관련 법정요구와 관련 수입국가(지역)의 법률, 법규 요구 및 수출식품 생산기업 위생요구에 부합되도록 보장해야 한다.</w:t>
            </w:r>
          </w:p>
          <w:p w:rsidR="00D37778" w:rsidRPr="000010F2" w:rsidRDefault="00D37778" w:rsidP="00D37778">
            <w:pPr>
              <w:pStyle w:val="a6"/>
              <w:wordWrap w:val="0"/>
              <w:autoSpaceDN w:val="0"/>
              <w:spacing w:line="290" w:lineRule="atLeast"/>
              <w:ind w:firstLineChars="200" w:firstLine="420"/>
              <w:rPr>
                <w:rFonts w:hint="eastAsia"/>
                <w:sz w:val="21"/>
                <w:szCs w:val="21"/>
              </w:rPr>
            </w:pPr>
          </w:p>
          <w:p w:rsidR="00260091" w:rsidRPr="000010F2" w:rsidRDefault="00260091" w:rsidP="00D37778">
            <w:pPr>
              <w:pStyle w:val="a6"/>
              <w:wordWrap w:val="0"/>
              <w:autoSpaceDN w:val="0"/>
              <w:spacing w:line="290" w:lineRule="atLeast"/>
              <w:jc w:val="center"/>
              <w:rPr>
                <w:rFonts w:hint="eastAsia"/>
                <w:sz w:val="21"/>
                <w:szCs w:val="21"/>
              </w:rPr>
            </w:pPr>
            <w:r w:rsidRPr="000010F2">
              <w:rPr>
                <w:rFonts w:hint="eastAsia"/>
                <w:b/>
                <w:bCs/>
                <w:sz w:val="21"/>
                <w:szCs w:val="21"/>
              </w:rPr>
              <w:t xml:space="preserve">제2장 </w:t>
            </w:r>
            <w:proofErr w:type="spellStart"/>
            <w:r w:rsidRPr="000010F2">
              <w:rPr>
                <w:rFonts w:hint="eastAsia"/>
                <w:b/>
                <w:bCs/>
                <w:sz w:val="21"/>
                <w:szCs w:val="21"/>
              </w:rPr>
              <w:t>비안</w:t>
            </w:r>
            <w:proofErr w:type="spellEnd"/>
            <w:r w:rsidRPr="000010F2">
              <w:rPr>
                <w:rFonts w:hint="eastAsia"/>
                <w:b/>
                <w:bCs/>
                <w:sz w:val="21"/>
                <w:szCs w:val="21"/>
              </w:rPr>
              <w:t>(</w:t>
            </w:r>
            <w:proofErr w:type="spellStart"/>
            <w:r w:rsidRPr="000010F2">
              <w:rPr>
                <w:rFonts w:hint="eastAsia"/>
                <w:b/>
                <w:bCs/>
                <w:sz w:val="21"/>
                <w:szCs w:val="21"/>
              </w:rPr>
              <w:t>備案</w:t>
            </w:r>
            <w:proofErr w:type="spellEnd"/>
            <w:r w:rsidRPr="000010F2">
              <w:rPr>
                <w:rFonts w:hint="eastAsia"/>
                <w:b/>
                <w:bCs/>
                <w:sz w:val="21"/>
                <w:szCs w:val="21"/>
              </w:rPr>
              <w:t>) 내용 및 절차</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lastRenderedPageBreak/>
              <w:t xml:space="preserve">제6조 </w:t>
            </w:r>
            <w:r w:rsidRPr="000010F2">
              <w:rPr>
                <w:rFonts w:hint="eastAsia"/>
                <w:sz w:val="21"/>
                <w:szCs w:val="21"/>
              </w:rPr>
              <w:t xml:space="preserve">수출식품 생산기업이 법에 따라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 법정의무를 이행하지 않거나 또는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심사에 부합되지 않는 경우 그 제품은 수출을 할 수 없다.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제7조 </w:t>
            </w:r>
            <w:r w:rsidRPr="000010F2">
              <w:rPr>
                <w:rFonts w:hint="eastAsia"/>
                <w:sz w:val="21"/>
                <w:szCs w:val="21"/>
              </w:rPr>
              <w:t xml:space="preserve">수출식품 생산기업은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 시 서면 신청과 아래의 관련 문건, 증명 성격의 자료를 제출해야 하며, 아울러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)서류의 진실성에 대해 책임을 져야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(1) </w:t>
            </w:r>
            <w:proofErr w:type="spellStart"/>
            <w:r w:rsidRPr="000010F2">
              <w:rPr>
                <w:rFonts w:hint="eastAsia"/>
                <w:sz w:val="21"/>
                <w:szCs w:val="21"/>
              </w:rPr>
              <w:t>영업집조</w:t>
            </w:r>
            <w:proofErr w:type="spellEnd"/>
            <w:r w:rsidRPr="000010F2">
              <w:rPr>
                <w:rFonts w:hint="eastAsia"/>
                <w:sz w:val="21"/>
                <w:szCs w:val="21"/>
              </w:rPr>
              <w:t>, 조직기구코드, 법정대표자 또는 수임 책임자의 신분증명서</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(2) 기업이 수출식품 생산기업 위생요구와 수입국가(지역)의 요구에 부합됨을 승낙하는 성명 및 자기검사 보고서</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(3) 기업의 생산조건(공장구역의 평면도, 작업장 평면도), 제품의 생산가공 공학, 관건 가공단계 등 정보, 식품 원부자재 및 식품첨가제 사용, 그리고 기업의 위생품질 관리인원과 전문 기술인원 자격 등의 기본상황</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(4) 식품안전위생 컨트롤체계의 구축, 실시 기본상황</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(5) 법에 따라 식품생산허가 및 기타 행정허가를 취득해야 하는 경우의 관련 허가증서</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(6) 인증을 거쳤거나 기업의 내부 실험실 자격 등의 기타 관련 상황.</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제8조 </w:t>
            </w:r>
            <w:r w:rsidRPr="000010F2">
              <w:rPr>
                <w:rFonts w:hint="eastAsia"/>
                <w:sz w:val="21"/>
                <w:szCs w:val="21"/>
              </w:rPr>
              <w:t xml:space="preserve">직속 검사검역기구는 수출식품 생산기업이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 신청을 제출한 날로부터 5일 근무일 내에 수출식품 생산기업이 제출한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)서류를 1차 심사하고 서류가 완비하고 법정형식에 부합되는 경우 수리를 해야 한다. 서류가 완비하지 못하거나 법정형식에 부합되지 않는 경우에는 수출식품 생산기업이 보정해야 할 전부 자료를 일괄 고지해야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기업의 수출에 편의를 제공하기 위해 직속 검사검역기구는 업무상의 필요에 따라 그 분지기구에 위임하여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신청을 수리하고 심사업무를 조직 실시하게 할 수 있다.</w:t>
            </w:r>
          </w:p>
          <w:p w:rsidR="00260091" w:rsidRPr="00D37778" w:rsidRDefault="00260091" w:rsidP="00D37778">
            <w:pPr>
              <w:pStyle w:val="a6"/>
              <w:wordWrap w:val="0"/>
              <w:autoSpaceDN w:val="0"/>
              <w:spacing w:line="290" w:lineRule="atLeast"/>
              <w:ind w:firstLineChars="200" w:firstLine="380"/>
              <w:rPr>
                <w:rFonts w:hint="eastAsia"/>
                <w:spacing w:val="-8"/>
                <w:sz w:val="21"/>
                <w:szCs w:val="21"/>
              </w:rPr>
            </w:pPr>
            <w:r w:rsidRPr="00D37778">
              <w:rPr>
                <w:rFonts w:hint="eastAsia"/>
                <w:b/>
                <w:bCs/>
                <w:spacing w:val="-8"/>
                <w:sz w:val="21"/>
                <w:szCs w:val="21"/>
              </w:rPr>
              <w:t xml:space="preserve">제9조 </w:t>
            </w:r>
            <w:r w:rsidRPr="00D37778">
              <w:rPr>
                <w:rFonts w:hint="eastAsia"/>
                <w:spacing w:val="-8"/>
                <w:sz w:val="21"/>
                <w:szCs w:val="21"/>
              </w:rPr>
              <w:t xml:space="preserve">직속 검사검역기구는 </w:t>
            </w:r>
            <w:proofErr w:type="spellStart"/>
            <w:r w:rsidRPr="00D37778">
              <w:rPr>
                <w:rFonts w:hint="eastAsia"/>
                <w:spacing w:val="-8"/>
                <w:sz w:val="21"/>
                <w:szCs w:val="21"/>
              </w:rPr>
              <w:t>비안</w:t>
            </w:r>
            <w:proofErr w:type="spellEnd"/>
            <w:r w:rsidRPr="00D37778">
              <w:rPr>
                <w:rFonts w:hint="eastAsia"/>
                <w:spacing w:val="-8"/>
                <w:sz w:val="21"/>
                <w:szCs w:val="21"/>
              </w:rPr>
              <w:t>(</w:t>
            </w:r>
            <w:proofErr w:type="spellStart"/>
            <w:r w:rsidRPr="00D37778">
              <w:rPr>
                <w:rFonts w:hint="eastAsia"/>
                <w:spacing w:val="-8"/>
                <w:sz w:val="21"/>
                <w:szCs w:val="21"/>
              </w:rPr>
              <w:t>備案</w:t>
            </w:r>
            <w:proofErr w:type="spellEnd"/>
            <w:r w:rsidRPr="00D37778">
              <w:rPr>
                <w:rFonts w:hint="eastAsia"/>
                <w:spacing w:val="-8"/>
                <w:sz w:val="21"/>
                <w:szCs w:val="21"/>
              </w:rPr>
              <w:t xml:space="preserve">) 신청을 받은 날로부터 10일 근무일 내에 </w:t>
            </w:r>
            <w:proofErr w:type="spellStart"/>
            <w:r w:rsidRPr="00D37778">
              <w:rPr>
                <w:rFonts w:hint="eastAsia"/>
                <w:spacing w:val="-8"/>
                <w:sz w:val="21"/>
                <w:szCs w:val="21"/>
              </w:rPr>
              <w:t>심사팀을</w:t>
            </w:r>
            <w:proofErr w:type="spellEnd"/>
            <w:r w:rsidRPr="00D37778">
              <w:rPr>
                <w:rFonts w:hint="eastAsia"/>
                <w:spacing w:val="-8"/>
                <w:sz w:val="21"/>
                <w:szCs w:val="21"/>
              </w:rPr>
              <w:t xml:space="preserve"> 구성하여 수출식품 생산기업이 제출한 </w:t>
            </w:r>
            <w:proofErr w:type="spellStart"/>
            <w:r w:rsidRPr="00D37778">
              <w:rPr>
                <w:rFonts w:hint="eastAsia"/>
                <w:spacing w:val="-8"/>
                <w:sz w:val="21"/>
                <w:szCs w:val="21"/>
              </w:rPr>
              <w:t>비안</w:t>
            </w:r>
            <w:proofErr w:type="spellEnd"/>
            <w:r w:rsidRPr="00D37778">
              <w:rPr>
                <w:rFonts w:hint="eastAsia"/>
                <w:spacing w:val="-8"/>
                <w:sz w:val="21"/>
                <w:szCs w:val="21"/>
              </w:rPr>
              <w:t>(</w:t>
            </w:r>
            <w:proofErr w:type="spellStart"/>
            <w:r w:rsidRPr="00D37778">
              <w:rPr>
                <w:rFonts w:hint="eastAsia"/>
                <w:spacing w:val="-8"/>
                <w:sz w:val="21"/>
                <w:szCs w:val="21"/>
              </w:rPr>
              <w:t>備案</w:t>
            </w:r>
            <w:proofErr w:type="spellEnd"/>
            <w:r w:rsidRPr="00D37778">
              <w:rPr>
                <w:rFonts w:hint="eastAsia"/>
                <w:spacing w:val="-8"/>
                <w:sz w:val="21"/>
                <w:szCs w:val="21"/>
              </w:rPr>
              <w:t xml:space="preserve">)서류의 </w:t>
            </w:r>
            <w:proofErr w:type="spellStart"/>
            <w:r w:rsidRPr="00D37778">
              <w:rPr>
                <w:rFonts w:hint="eastAsia"/>
                <w:spacing w:val="-8"/>
                <w:sz w:val="21"/>
                <w:szCs w:val="21"/>
              </w:rPr>
              <w:t>부합성</w:t>
            </w:r>
            <w:proofErr w:type="spellEnd"/>
            <w:r w:rsidRPr="00D37778">
              <w:rPr>
                <w:rFonts w:hint="eastAsia"/>
                <w:spacing w:val="-8"/>
                <w:sz w:val="21"/>
                <w:szCs w:val="21"/>
              </w:rPr>
              <w:t xml:space="preserve"> 상황과 관련하여 서류 심사를 실시한다.</w:t>
            </w:r>
          </w:p>
          <w:p w:rsidR="00260091" w:rsidRPr="00D37778" w:rsidRDefault="00260091" w:rsidP="00D37778">
            <w:pPr>
              <w:pStyle w:val="a6"/>
              <w:wordWrap w:val="0"/>
              <w:autoSpaceDN w:val="0"/>
              <w:spacing w:line="290" w:lineRule="atLeast"/>
              <w:ind w:firstLineChars="200" w:firstLine="404"/>
              <w:rPr>
                <w:rFonts w:hint="eastAsia"/>
                <w:spacing w:val="-4"/>
                <w:sz w:val="21"/>
                <w:szCs w:val="21"/>
              </w:rPr>
            </w:pPr>
            <w:r w:rsidRPr="00D37778">
              <w:rPr>
                <w:rFonts w:hint="eastAsia"/>
                <w:spacing w:val="-4"/>
                <w:sz w:val="21"/>
                <w:szCs w:val="21"/>
              </w:rPr>
              <w:t xml:space="preserve">수출식품 생산기업에 대한 현장 실사가 필요한 경우에는 30일 내에 완성해야 한다. 기업의 자체적 원인으로 인해 제때에 서류 심사와 현장 실사를 </w:t>
            </w:r>
            <w:proofErr w:type="spellStart"/>
            <w:r w:rsidRPr="00D37778">
              <w:rPr>
                <w:rFonts w:hint="eastAsia"/>
                <w:spacing w:val="-4"/>
                <w:sz w:val="21"/>
                <w:szCs w:val="21"/>
              </w:rPr>
              <w:t>완정하기</w:t>
            </w:r>
            <w:proofErr w:type="spellEnd"/>
            <w:r w:rsidRPr="00D37778">
              <w:rPr>
                <w:rFonts w:hint="eastAsia"/>
                <w:spacing w:val="-4"/>
                <w:sz w:val="21"/>
                <w:szCs w:val="21"/>
              </w:rPr>
              <w:t xml:space="preserve"> 어려운 경우 그로 인해 지연된 기간은 규정한 기한에 포함되지 않는다.</w:t>
            </w:r>
          </w:p>
          <w:p w:rsidR="00260091" w:rsidRPr="00D37778" w:rsidRDefault="00260091" w:rsidP="00D37778">
            <w:pPr>
              <w:pStyle w:val="a6"/>
              <w:wordWrap w:val="0"/>
              <w:autoSpaceDN w:val="0"/>
              <w:spacing w:line="290" w:lineRule="atLeast"/>
              <w:ind w:firstLineChars="200" w:firstLine="396"/>
              <w:rPr>
                <w:rFonts w:hint="eastAsia"/>
                <w:spacing w:val="-6"/>
                <w:sz w:val="21"/>
                <w:szCs w:val="21"/>
              </w:rPr>
            </w:pPr>
            <w:r w:rsidRPr="00D37778">
              <w:rPr>
                <w:rFonts w:hint="eastAsia"/>
                <w:spacing w:val="-6"/>
                <w:sz w:val="21"/>
                <w:szCs w:val="21"/>
              </w:rPr>
              <w:t xml:space="preserve">심사에 종사하는 인원은 </w:t>
            </w:r>
            <w:proofErr w:type="spellStart"/>
            <w:r w:rsidRPr="00D37778">
              <w:rPr>
                <w:rFonts w:hint="eastAsia"/>
                <w:spacing w:val="-6"/>
                <w:sz w:val="21"/>
                <w:szCs w:val="21"/>
              </w:rPr>
              <w:t>국가인감위</w:t>
            </w:r>
            <w:proofErr w:type="spellEnd"/>
            <w:r w:rsidRPr="00D37778">
              <w:rPr>
                <w:rFonts w:hint="eastAsia"/>
                <w:spacing w:val="-6"/>
                <w:sz w:val="21"/>
                <w:szCs w:val="21"/>
              </w:rPr>
              <w:t xml:space="preserve"> 또는 직</w:t>
            </w:r>
            <w:r w:rsidRPr="00D37778">
              <w:rPr>
                <w:rFonts w:hint="eastAsia"/>
                <w:spacing w:val="-6"/>
                <w:sz w:val="21"/>
                <w:szCs w:val="21"/>
              </w:rPr>
              <w:lastRenderedPageBreak/>
              <w:t>속 검사검역기구의 자격 심사에 통과되어야 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제10조 </w:t>
            </w:r>
            <w:r w:rsidRPr="000010F2">
              <w:rPr>
                <w:rFonts w:hint="eastAsia"/>
                <w:sz w:val="21"/>
                <w:szCs w:val="21"/>
              </w:rPr>
              <w:t>아래의 상황중의 하나에 해당되는 경우 직속 검사검역기구는 수출식품 생산기업에 대한 현장 실사를 실시해야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(1) 수입국가(지역)에서 특별한 등록요구가 있는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(2) 반드시 </w:t>
            </w:r>
            <w:proofErr w:type="spellStart"/>
            <w:r w:rsidRPr="000010F2">
              <w:rPr>
                <w:rFonts w:hint="eastAsia"/>
                <w:sz w:val="21"/>
                <w:szCs w:val="21"/>
              </w:rPr>
              <w:t>위해분석과</w:t>
            </w:r>
            <w:proofErr w:type="spellEnd"/>
            <w:r w:rsidRPr="000010F2">
              <w:rPr>
                <w:rFonts w:hint="eastAsia"/>
                <w:sz w:val="21"/>
                <w:szCs w:val="21"/>
              </w:rPr>
              <w:t xml:space="preserve"> 관건 컨트롤 포인트(HACCP) 체계검증을 실시해야 하는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(3) 식품 생산허가 관리에 귀속되지 않은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(4) 수출식품 </w:t>
            </w:r>
            <w:proofErr w:type="spellStart"/>
            <w:r w:rsidRPr="000010F2">
              <w:rPr>
                <w:rFonts w:hint="eastAsia"/>
                <w:sz w:val="21"/>
                <w:szCs w:val="21"/>
              </w:rPr>
              <w:t>리스크정도와</w:t>
            </w:r>
            <w:proofErr w:type="spellEnd"/>
            <w:r w:rsidRPr="000010F2">
              <w:rPr>
                <w:rFonts w:hint="eastAsia"/>
                <w:sz w:val="21"/>
                <w:szCs w:val="21"/>
              </w:rPr>
              <w:t xml:space="preserve"> 실제 업무상황에 비추어 현장 실사가 필요한 경우.</w:t>
            </w:r>
          </w:p>
          <w:p w:rsidR="00260091" w:rsidRPr="007B362E" w:rsidRDefault="00260091" w:rsidP="007B362E">
            <w:pPr>
              <w:pStyle w:val="a6"/>
              <w:wordWrap w:val="0"/>
              <w:autoSpaceDN w:val="0"/>
              <w:spacing w:line="290" w:lineRule="atLeast"/>
              <w:ind w:firstLineChars="200" w:firstLine="412"/>
              <w:rPr>
                <w:rFonts w:hint="eastAsia"/>
                <w:spacing w:val="-2"/>
                <w:sz w:val="21"/>
                <w:szCs w:val="21"/>
              </w:rPr>
            </w:pPr>
            <w:proofErr w:type="spellStart"/>
            <w:r w:rsidRPr="007B362E">
              <w:rPr>
                <w:rFonts w:hint="eastAsia"/>
                <w:spacing w:val="-2"/>
                <w:sz w:val="21"/>
                <w:szCs w:val="21"/>
              </w:rPr>
              <w:t>국가인감위는</w:t>
            </w:r>
            <w:proofErr w:type="spellEnd"/>
            <w:r w:rsidRPr="007B362E">
              <w:rPr>
                <w:rFonts w:hint="eastAsia"/>
                <w:spacing w:val="-2"/>
                <w:sz w:val="21"/>
                <w:szCs w:val="21"/>
              </w:rPr>
              <w:t xml:space="preserve"> </w:t>
            </w:r>
            <w:proofErr w:type="spellStart"/>
            <w:r w:rsidRPr="007B362E">
              <w:rPr>
                <w:rFonts w:hint="eastAsia"/>
                <w:spacing w:val="-2"/>
                <w:sz w:val="21"/>
                <w:szCs w:val="21"/>
              </w:rPr>
              <w:t>위해분석과</w:t>
            </w:r>
            <w:proofErr w:type="spellEnd"/>
            <w:r w:rsidRPr="007B362E">
              <w:rPr>
                <w:rFonts w:hint="eastAsia"/>
                <w:spacing w:val="-2"/>
                <w:sz w:val="21"/>
                <w:szCs w:val="21"/>
              </w:rPr>
              <w:t xml:space="preserve"> 관건 컨트롤 포인트(HACCP) 체계검증을 실시해야 하는 수출식품 생산기업의 범위를 제정, 조정 및 공포한다.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직속 검사검역기구의 확인을 한 후 유효한 제3자 인증 등의 </w:t>
            </w:r>
            <w:proofErr w:type="spellStart"/>
            <w:r w:rsidRPr="000010F2">
              <w:rPr>
                <w:rFonts w:hint="eastAsia"/>
                <w:sz w:val="21"/>
                <w:szCs w:val="21"/>
              </w:rPr>
              <w:t>부합성</w:t>
            </w:r>
            <w:proofErr w:type="spellEnd"/>
            <w:r w:rsidRPr="000010F2">
              <w:rPr>
                <w:rFonts w:hint="eastAsia"/>
                <w:sz w:val="21"/>
                <w:szCs w:val="21"/>
              </w:rPr>
              <w:t xml:space="preserve"> 평가결과를 활용할 수 있다.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제11조 </w:t>
            </w:r>
            <w:proofErr w:type="spellStart"/>
            <w:r w:rsidRPr="000010F2">
              <w:rPr>
                <w:rFonts w:hint="eastAsia"/>
                <w:sz w:val="21"/>
                <w:szCs w:val="21"/>
              </w:rPr>
              <w:t>심사팀은</w:t>
            </w:r>
            <w:proofErr w:type="spellEnd"/>
            <w:r w:rsidRPr="000010F2">
              <w:rPr>
                <w:rFonts w:hint="eastAsia"/>
                <w:sz w:val="21"/>
                <w:szCs w:val="21"/>
              </w:rPr>
              <w:t xml:space="preserve"> 수출식품 생산기업의 심사업무를 완성한 5일 내에 심사보고서를 완성하고 직속 검사검역기구에 제출해야 한다.</w:t>
            </w:r>
          </w:p>
          <w:p w:rsidR="00260091" w:rsidRPr="009258E0" w:rsidRDefault="00260091" w:rsidP="009258E0">
            <w:pPr>
              <w:pStyle w:val="a6"/>
              <w:wordWrap w:val="0"/>
              <w:autoSpaceDN w:val="0"/>
              <w:spacing w:line="290" w:lineRule="atLeast"/>
              <w:ind w:firstLineChars="200" w:firstLine="412"/>
              <w:rPr>
                <w:rFonts w:hint="eastAsia"/>
                <w:spacing w:val="-2"/>
                <w:sz w:val="21"/>
                <w:szCs w:val="21"/>
              </w:rPr>
            </w:pPr>
            <w:r w:rsidRPr="009258E0">
              <w:rPr>
                <w:rFonts w:hint="eastAsia"/>
                <w:spacing w:val="-2"/>
                <w:sz w:val="21"/>
                <w:szCs w:val="21"/>
              </w:rPr>
              <w:t xml:space="preserve">직속 검사검역기구는 심사보고서를 받은 날로부터 10일 근무일 내에 심사보고서에 대한 재심사를 실시하고 </w:t>
            </w:r>
            <w:proofErr w:type="spellStart"/>
            <w:r w:rsidRPr="009258E0">
              <w:rPr>
                <w:rFonts w:hint="eastAsia"/>
                <w:spacing w:val="-2"/>
                <w:sz w:val="21"/>
                <w:szCs w:val="21"/>
              </w:rPr>
              <w:t>비안</w:t>
            </w:r>
            <w:proofErr w:type="spellEnd"/>
            <w:r w:rsidRPr="009258E0">
              <w:rPr>
                <w:rFonts w:hint="eastAsia"/>
                <w:spacing w:val="-2"/>
                <w:sz w:val="21"/>
                <w:szCs w:val="21"/>
              </w:rPr>
              <w:t>(</w:t>
            </w:r>
            <w:proofErr w:type="spellStart"/>
            <w:r w:rsidRPr="009258E0">
              <w:rPr>
                <w:rFonts w:hint="eastAsia"/>
                <w:spacing w:val="-2"/>
                <w:sz w:val="21"/>
                <w:szCs w:val="21"/>
              </w:rPr>
              <w:t>備案</w:t>
            </w:r>
            <w:proofErr w:type="spellEnd"/>
            <w:r w:rsidRPr="009258E0">
              <w:rPr>
                <w:rFonts w:hint="eastAsia"/>
                <w:spacing w:val="-2"/>
                <w:sz w:val="21"/>
                <w:szCs w:val="21"/>
              </w:rPr>
              <w:t xml:space="preserve">)여부를 결정한다. </w:t>
            </w:r>
            <w:proofErr w:type="spellStart"/>
            <w:r w:rsidRPr="009258E0">
              <w:rPr>
                <w:rFonts w:hint="eastAsia"/>
                <w:spacing w:val="-2"/>
                <w:sz w:val="21"/>
                <w:szCs w:val="21"/>
              </w:rPr>
              <w:t>비안</w:t>
            </w:r>
            <w:proofErr w:type="spellEnd"/>
            <w:r w:rsidRPr="009258E0">
              <w:rPr>
                <w:rFonts w:hint="eastAsia"/>
                <w:spacing w:val="-2"/>
                <w:sz w:val="21"/>
                <w:szCs w:val="21"/>
              </w:rPr>
              <w:t>(</w:t>
            </w:r>
            <w:proofErr w:type="spellStart"/>
            <w:r w:rsidRPr="009258E0">
              <w:rPr>
                <w:rFonts w:hint="eastAsia"/>
                <w:spacing w:val="-2"/>
                <w:sz w:val="21"/>
                <w:szCs w:val="21"/>
              </w:rPr>
              <w:t>備案</w:t>
            </w:r>
            <w:proofErr w:type="spellEnd"/>
            <w:r w:rsidRPr="009258E0">
              <w:rPr>
                <w:rFonts w:hint="eastAsia"/>
                <w:spacing w:val="-2"/>
                <w:sz w:val="21"/>
                <w:szCs w:val="21"/>
              </w:rPr>
              <w:t xml:space="preserve">)요구에 부합되는 경우 《수출식품 생산기업 </w:t>
            </w:r>
            <w:proofErr w:type="spellStart"/>
            <w:r w:rsidRPr="009258E0">
              <w:rPr>
                <w:rFonts w:hint="eastAsia"/>
                <w:spacing w:val="-2"/>
                <w:sz w:val="21"/>
                <w:szCs w:val="21"/>
              </w:rPr>
              <w:t>비안</w:t>
            </w:r>
            <w:proofErr w:type="spellEnd"/>
            <w:r w:rsidRPr="009258E0">
              <w:rPr>
                <w:rFonts w:hint="eastAsia"/>
                <w:spacing w:val="-2"/>
                <w:sz w:val="21"/>
                <w:szCs w:val="21"/>
              </w:rPr>
              <w:t>(</w:t>
            </w:r>
            <w:proofErr w:type="spellStart"/>
            <w:r w:rsidRPr="009258E0">
              <w:rPr>
                <w:rFonts w:hint="eastAsia"/>
                <w:spacing w:val="-2"/>
                <w:sz w:val="21"/>
                <w:szCs w:val="21"/>
              </w:rPr>
              <w:t>備案</w:t>
            </w:r>
            <w:proofErr w:type="spellEnd"/>
            <w:r w:rsidRPr="009258E0">
              <w:rPr>
                <w:rFonts w:hint="eastAsia"/>
                <w:spacing w:val="-2"/>
                <w:sz w:val="21"/>
                <w:szCs w:val="21"/>
              </w:rPr>
              <w:t xml:space="preserve">)증명》(이하 </w:t>
            </w:r>
            <w:proofErr w:type="spellStart"/>
            <w:r w:rsidRPr="009258E0">
              <w:rPr>
                <w:rFonts w:hint="eastAsia"/>
                <w:spacing w:val="-2"/>
                <w:sz w:val="21"/>
                <w:szCs w:val="21"/>
              </w:rPr>
              <w:t>비안</w:t>
            </w:r>
            <w:proofErr w:type="spellEnd"/>
            <w:r w:rsidRPr="009258E0">
              <w:rPr>
                <w:rFonts w:hint="eastAsia"/>
                <w:spacing w:val="-2"/>
                <w:sz w:val="21"/>
                <w:szCs w:val="21"/>
              </w:rPr>
              <w:t>(</w:t>
            </w:r>
            <w:proofErr w:type="spellStart"/>
            <w:r w:rsidRPr="009258E0">
              <w:rPr>
                <w:rFonts w:hint="eastAsia"/>
                <w:spacing w:val="-2"/>
                <w:sz w:val="21"/>
                <w:szCs w:val="21"/>
              </w:rPr>
              <w:t>備案</w:t>
            </w:r>
            <w:proofErr w:type="spellEnd"/>
            <w:r w:rsidRPr="009258E0">
              <w:rPr>
                <w:rFonts w:hint="eastAsia"/>
                <w:spacing w:val="-2"/>
                <w:sz w:val="21"/>
                <w:szCs w:val="21"/>
              </w:rPr>
              <w:t xml:space="preserve">)증명이라 함)을 발급하며, </w:t>
            </w:r>
            <w:proofErr w:type="spellStart"/>
            <w:r w:rsidRPr="009258E0">
              <w:rPr>
                <w:rFonts w:hint="eastAsia"/>
                <w:spacing w:val="-2"/>
                <w:sz w:val="21"/>
                <w:szCs w:val="21"/>
              </w:rPr>
              <w:t>비안</w:t>
            </w:r>
            <w:proofErr w:type="spellEnd"/>
            <w:r w:rsidRPr="009258E0">
              <w:rPr>
                <w:rFonts w:hint="eastAsia"/>
                <w:spacing w:val="-2"/>
                <w:sz w:val="21"/>
                <w:szCs w:val="21"/>
              </w:rPr>
              <w:t>(</w:t>
            </w:r>
            <w:proofErr w:type="spellStart"/>
            <w:r w:rsidRPr="009258E0">
              <w:rPr>
                <w:rFonts w:hint="eastAsia"/>
                <w:spacing w:val="-2"/>
                <w:sz w:val="21"/>
                <w:szCs w:val="21"/>
              </w:rPr>
              <w:t>備案</w:t>
            </w:r>
            <w:proofErr w:type="spellEnd"/>
            <w:r w:rsidRPr="009258E0">
              <w:rPr>
                <w:rFonts w:hint="eastAsia"/>
                <w:spacing w:val="-2"/>
                <w:sz w:val="21"/>
                <w:szCs w:val="21"/>
              </w:rPr>
              <w:t>)신청을 거부하는 경우에는 서면으로 수출식품 생산기업에 고지하고 동시에 그 이유를 설명해야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직속 검사검역기구는 지체 없이 수출식품 생산기업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)명부를 </w:t>
            </w:r>
            <w:proofErr w:type="spellStart"/>
            <w:r w:rsidRPr="000010F2">
              <w:rPr>
                <w:rFonts w:hint="eastAsia"/>
                <w:sz w:val="21"/>
                <w:szCs w:val="21"/>
              </w:rPr>
              <w:t>국가인감위에</w:t>
            </w:r>
            <w:proofErr w:type="spellEnd"/>
            <w:r w:rsidRPr="000010F2">
              <w:rPr>
                <w:rFonts w:hint="eastAsia"/>
                <w:sz w:val="21"/>
                <w:szCs w:val="21"/>
              </w:rPr>
              <w:t xml:space="preserve"> 보고해야 하며, </w:t>
            </w:r>
            <w:proofErr w:type="spellStart"/>
            <w:r w:rsidRPr="000010F2">
              <w:rPr>
                <w:rFonts w:hint="eastAsia"/>
                <w:sz w:val="21"/>
                <w:szCs w:val="21"/>
              </w:rPr>
              <w:t>국가인감위는</w:t>
            </w:r>
            <w:proofErr w:type="spellEnd"/>
            <w:r w:rsidRPr="000010F2">
              <w:rPr>
                <w:rFonts w:hint="eastAsia"/>
                <w:sz w:val="21"/>
                <w:szCs w:val="21"/>
              </w:rPr>
              <w:t xml:space="preserve"> 통일적으로 일괄 공포하고 동시에 </w:t>
            </w:r>
            <w:proofErr w:type="spellStart"/>
            <w:r w:rsidRPr="000010F2">
              <w:rPr>
                <w:rFonts w:hint="eastAsia"/>
                <w:sz w:val="21"/>
                <w:szCs w:val="21"/>
              </w:rPr>
              <w:t>국가질검총국에</w:t>
            </w:r>
            <w:proofErr w:type="spellEnd"/>
            <w:r w:rsidRPr="000010F2">
              <w:rPr>
                <w:rFonts w:hint="eastAsia"/>
                <w:sz w:val="21"/>
                <w:szCs w:val="21"/>
              </w:rPr>
              <w:t xml:space="preserve"> 보고한다.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제12조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)증명의 유효기간은 4년으로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수출식품 생산기업이 법에 따라 취득한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)증명의 유효기간을 연장해야 하는 경우 늦어서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 유효기간이 만료되는 3개월 전에 그 소재지 직속 검사검역기구에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연장 신청을 제출해야 한다.</w:t>
            </w:r>
          </w:p>
          <w:p w:rsidR="00260091" w:rsidRPr="00603D33" w:rsidRDefault="00260091" w:rsidP="00603D33">
            <w:pPr>
              <w:pStyle w:val="a6"/>
              <w:wordWrap w:val="0"/>
              <w:autoSpaceDN w:val="0"/>
              <w:spacing w:line="290" w:lineRule="atLeast"/>
              <w:ind w:firstLineChars="200" w:firstLine="396"/>
              <w:rPr>
                <w:rFonts w:hint="eastAsia"/>
                <w:spacing w:val="-6"/>
                <w:sz w:val="21"/>
                <w:szCs w:val="21"/>
              </w:rPr>
            </w:pPr>
            <w:r w:rsidRPr="00603D33">
              <w:rPr>
                <w:rFonts w:hint="eastAsia"/>
                <w:spacing w:val="-6"/>
                <w:sz w:val="21"/>
                <w:szCs w:val="21"/>
              </w:rPr>
              <w:t xml:space="preserve">직속 검사검역기구는 </w:t>
            </w:r>
            <w:proofErr w:type="spellStart"/>
            <w:r w:rsidRPr="00603D33">
              <w:rPr>
                <w:rFonts w:hint="eastAsia"/>
                <w:spacing w:val="-6"/>
                <w:sz w:val="21"/>
                <w:szCs w:val="21"/>
              </w:rPr>
              <w:t>비안</w:t>
            </w:r>
            <w:proofErr w:type="spellEnd"/>
            <w:r w:rsidRPr="00603D33">
              <w:rPr>
                <w:rFonts w:hint="eastAsia"/>
                <w:spacing w:val="-6"/>
                <w:sz w:val="21"/>
                <w:szCs w:val="21"/>
              </w:rPr>
              <w:t>(</w:t>
            </w:r>
            <w:proofErr w:type="spellStart"/>
            <w:r w:rsidRPr="00603D33">
              <w:rPr>
                <w:rFonts w:hint="eastAsia"/>
                <w:spacing w:val="-6"/>
                <w:sz w:val="21"/>
                <w:szCs w:val="21"/>
              </w:rPr>
              <w:t>備案</w:t>
            </w:r>
            <w:proofErr w:type="spellEnd"/>
            <w:r w:rsidRPr="00603D33">
              <w:rPr>
                <w:rFonts w:hint="eastAsia"/>
                <w:spacing w:val="-6"/>
                <w:sz w:val="21"/>
                <w:szCs w:val="21"/>
              </w:rPr>
              <w:t xml:space="preserve">) 연장 신청을 제출한 수출식품 생산기업에 대해 재검사를 실시해야 하며, 재검사를 거쳐 </w:t>
            </w:r>
            <w:proofErr w:type="spellStart"/>
            <w:r w:rsidRPr="00603D33">
              <w:rPr>
                <w:rFonts w:hint="eastAsia"/>
                <w:spacing w:val="-6"/>
                <w:sz w:val="21"/>
                <w:szCs w:val="21"/>
              </w:rPr>
              <w:t>비안</w:t>
            </w:r>
            <w:proofErr w:type="spellEnd"/>
            <w:r w:rsidRPr="00603D33">
              <w:rPr>
                <w:rFonts w:hint="eastAsia"/>
                <w:spacing w:val="-6"/>
                <w:sz w:val="21"/>
                <w:szCs w:val="21"/>
              </w:rPr>
              <w:t>(</w:t>
            </w:r>
            <w:proofErr w:type="spellStart"/>
            <w:r w:rsidRPr="00603D33">
              <w:rPr>
                <w:rFonts w:hint="eastAsia"/>
                <w:spacing w:val="-6"/>
                <w:sz w:val="21"/>
                <w:szCs w:val="21"/>
              </w:rPr>
              <w:t>備案</w:t>
            </w:r>
            <w:proofErr w:type="spellEnd"/>
            <w:r w:rsidRPr="00603D33">
              <w:rPr>
                <w:rFonts w:hint="eastAsia"/>
                <w:spacing w:val="-6"/>
                <w:sz w:val="21"/>
                <w:szCs w:val="21"/>
              </w:rPr>
              <w:t xml:space="preserve">)요구에 부합되는 경우 </w:t>
            </w:r>
            <w:proofErr w:type="spellStart"/>
            <w:r w:rsidRPr="00603D33">
              <w:rPr>
                <w:rFonts w:hint="eastAsia"/>
                <w:spacing w:val="-6"/>
                <w:sz w:val="21"/>
                <w:szCs w:val="21"/>
              </w:rPr>
              <w:t>비안</w:t>
            </w:r>
            <w:proofErr w:type="spellEnd"/>
            <w:r w:rsidRPr="00603D33">
              <w:rPr>
                <w:rFonts w:hint="eastAsia"/>
                <w:spacing w:val="-6"/>
                <w:sz w:val="21"/>
                <w:szCs w:val="21"/>
              </w:rPr>
              <w:t>(</w:t>
            </w:r>
            <w:proofErr w:type="spellStart"/>
            <w:r w:rsidRPr="00603D33">
              <w:rPr>
                <w:rFonts w:hint="eastAsia"/>
                <w:spacing w:val="-6"/>
                <w:sz w:val="21"/>
                <w:szCs w:val="21"/>
              </w:rPr>
              <w:t>備案</w:t>
            </w:r>
            <w:proofErr w:type="spellEnd"/>
            <w:r w:rsidRPr="00603D33">
              <w:rPr>
                <w:rFonts w:hint="eastAsia"/>
                <w:spacing w:val="-6"/>
                <w:sz w:val="21"/>
                <w:szCs w:val="21"/>
              </w:rPr>
              <w:t>)증명을 교체 발급한다.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제13조 </w:t>
            </w:r>
            <w:r w:rsidRPr="000010F2">
              <w:rPr>
                <w:rFonts w:hint="eastAsia"/>
                <w:sz w:val="21"/>
                <w:szCs w:val="21"/>
              </w:rPr>
              <w:t xml:space="preserve">직속 검사검역기구는 수출식품 생산기업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)번호 규칙에 따라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w:t>
            </w:r>
            <w:r w:rsidRPr="000010F2">
              <w:rPr>
                <w:rFonts w:hint="eastAsia"/>
                <w:sz w:val="21"/>
                <w:szCs w:val="21"/>
              </w:rPr>
              <w:lastRenderedPageBreak/>
              <w:t>案</w:t>
            </w:r>
            <w:proofErr w:type="spellEnd"/>
            <w:r w:rsidRPr="000010F2">
              <w:rPr>
                <w:rFonts w:hint="eastAsia"/>
                <w:sz w:val="21"/>
                <w:szCs w:val="21"/>
              </w:rPr>
              <w:t>)수속을 처리한 수출식품 생산기업에 대해 번호를 매겨 관리한다.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제14조 </w:t>
            </w:r>
            <w:r w:rsidRPr="000010F2">
              <w:rPr>
                <w:rFonts w:hint="eastAsia"/>
                <w:sz w:val="21"/>
                <w:szCs w:val="21"/>
              </w:rPr>
              <w:t xml:space="preserve">수출식품 생산기업의 기업명칭, 법정대표자, </w:t>
            </w:r>
            <w:proofErr w:type="spellStart"/>
            <w:r w:rsidRPr="000010F2">
              <w:rPr>
                <w:rFonts w:hint="eastAsia"/>
                <w:sz w:val="21"/>
                <w:szCs w:val="21"/>
              </w:rPr>
              <w:t>영업집조</w:t>
            </w:r>
            <w:proofErr w:type="spellEnd"/>
            <w:r w:rsidRPr="000010F2">
              <w:rPr>
                <w:rFonts w:hint="eastAsia"/>
                <w:sz w:val="21"/>
                <w:szCs w:val="21"/>
              </w:rPr>
              <w:t xml:space="preserve"> 등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 사항이 변경된 경우에는 변경된 날로부터 15일 내에 소재지 직속 검사검역기구에 가서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변경수속을 밟아야 한다.</w:t>
            </w:r>
          </w:p>
          <w:p w:rsidR="00260091"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제15조 </w:t>
            </w:r>
            <w:r w:rsidRPr="000010F2">
              <w:rPr>
                <w:rFonts w:hint="eastAsia"/>
                <w:sz w:val="21"/>
                <w:szCs w:val="21"/>
              </w:rPr>
              <w:t xml:space="preserve">수출식품 생산기업의 생산주소 변경, 작업장의 신축, 개축 또는 식품안전위생 컨트롤 체계의 중대한 변화 등의 상황이 발생하는 경우에는 변경 전에 소재지 직속 검사검역기구에 보고해야 하며, 아울러 관련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)수속을 다시 밟아야 한다.</w:t>
            </w:r>
          </w:p>
          <w:p w:rsidR="00603D33" w:rsidRPr="000010F2" w:rsidRDefault="00603D33" w:rsidP="00603D33">
            <w:pPr>
              <w:pStyle w:val="a6"/>
              <w:wordWrap w:val="0"/>
              <w:autoSpaceDN w:val="0"/>
              <w:spacing w:line="290" w:lineRule="atLeast"/>
              <w:ind w:firstLineChars="200" w:firstLine="420"/>
              <w:rPr>
                <w:rFonts w:hint="eastAsia"/>
                <w:sz w:val="21"/>
                <w:szCs w:val="21"/>
              </w:rPr>
            </w:pPr>
          </w:p>
          <w:p w:rsidR="00260091" w:rsidRPr="000010F2" w:rsidRDefault="00260091" w:rsidP="00603D33">
            <w:pPr>
              <w:pStyle w:val="a6"/>
              <w:wordWrap w:val="0"/>
              <w:autoSpaceDN w:val="0"/>
              <w:spacing w:line="290" w:lineRule="atLeast"/>
              <w:jc w:val="center"/>
              <w:rPr>
                <w:rFonts w:hint="eastAsia"/>
                <w:sz w:val="21"/>
                <w:szCs w:val="21"/>
              </w:rPr>
            </w:pPr>
            <w:r w:rsidRPr="000010F2">
              <w:rPr>
                <w:rFonts w:hint="eastAsia"/>
                <w:b/>
                <w:bCs/>
                <w:sz w:val="21"/>
                <w:szCs w:val="21"/>
              </w:rPr>
              <w:t xml:space="preserve">제3장 </w:t>
            </w:r>
            <w:proofErr w:type="spellStart"/>
            <w:r w:rsidRPr="000010F2">
              <w:rPr>
                <w:rFonts w:hint="eastAsia"/>
                <w:b/>
                <w:bCs/>
                <w:sz w:val="21"/>
                <w:szCs w:val="21"/>
              </w:rPr>
              <w:t>비안</w:t>
            </w:r>
            <w:proofErr w:type="spellEnd"/>
            <w:r w:rsidRPr="000010F2">
              <w:rPr>
                <w:rFonts w:hint="eastAsia"/>
                <w:b/>
                <w:bCs/>
                <w:sz w:val="21"/>
                <w:szCs w:val="21"/>
              </w:rPr>
              <w:t>(</w:t>
            </w:r>
            <w:proofErr w:type="spellStart"/>
            <w:r w:rsidRPr="000010F2">
              <w:rPr>
                <w:rFonts w:hint="eastAsia"/>
                <w:b/>
                <w:bCs/>
                <w:sz w:val="21"/>
                <w:szCs w:val="21"/>
              </w:rPr>
              <w:t>備案</w:t>
            </w:r>
            <w:proofErr w:type="spellEnd"/>
            <w:r w:rsidRPr="000010F2">
              <w:rPr>
                <w:rFonts w:hint="eastAsia"/>
                <w:b/>
                <w:bCs/>
                <w:sz w:val="21"/>
                <w:szCs w:val="21"/>
              </w:rPr>
              <w:t>)관리</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제16조 </w:t>
            </w:r>
            <w:proofErr w:type="spellStart"/>
            <w:r w:rsidRPr="000010F2">
              <w:rPr>
                <w:rFonts w:hint="eastAsia"/>
                <w:sz w:val="21"/>
                <w:szCs w:val="21"/>
              </w:rPr>
              <w:t>국가인감위는</w:t>
            </w:r>
            <w:proofErr w:type="spellEnd"/>
            <w:r w:rsidRPr="000010F2">
              <w:rPr>
                <w:rFonts w:hint="eastAsia"/>
                <w:sz w:val="21"/>
                <w:szCs w:val="21"/>
              </w:rPr>
              <w:t xml:space="preserve"> 직속 검사검역기구가 실시하는 수출식품 생산기업의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)업무를 지도하고 감독한다.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직속 검사검역기구는 법에 따라 관할구역 내의 수출식품 생산기업에 대한 감독 검사를 실시하고 불법행위를 발견한 경우 지체 없이 조사 처리해야 하며, 아울러 처리결과를 </w:t>
            </w:r>
            <w:proofErr w:type="spellStart"/>
            <w:r w:rsidRPr="000010F2">
              <w:rPr>
                <w:rFonts w:hint="eastAsia"/>
                <w:sz w:val="21"/>
                <w:szCs w:val="21"/>
              </w:rPr>
              <w:t>국가인감위에</w:t>
            </w:r>
            <w:proofErr w:type="spellEnd"/>
            <w:r w:rsidRPr="000010F2">
              <w:rPr>
                <w:rFonts w:hint="eastAsia"/>
                <w:sz w:val="21"/>
                <w:szCs w:val="21"/>
              </w:rPr>
              <w:t xml:space="preserve"> 보고해야 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제17조 </w:t>
            </w:r>
            <w:r w:rsidRPr="000010F2">
              <w:rPr>
                <w:rFonts w:hint="eastAsia"/>
                <w:sz w:val="21"/>
                <w:szCs w:val="21"/>
              </w:rPr>
              <w:t xml:space="preserve">직속 검사검역기구는 관련 규정과 수출식품 </w:t>
            </w:r>
            <w:proofErr w:type="spellStart"/>
            <w:r w:rsidRPr="000010F2">
              <w:rPr>
                <w:rFonts w:hint="eastAsia"/>
                <w:sz w:val="21"/>
                <w:szCs w:val="21"/>
              </w:rPr>
              <w:t>리스크정도에</w:t>
            </w:r>
            <w:proofErr w:type="spellEnd"/>
            <w:r w:rsidRPr="000010F2">
              <w:rPr>
                <w:rFonts w:hint="eastAsia"/>
                <w:sz w:val="21"/>
                <w:szCs w:val="21"/>
              </w:rPr>
              <w:t xml:space="preserve"> 비추어 상응하는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 감독관리 업무방안과 연도계획을 제정하여 부동한 유형 제품의 수출식품 생산기업에 대한 감독 검사 빈도를 확정하고 아울러 </w:t>
            </w:r>
            <w:proofErr w:type="spellStart"/>
            <w:r w:rsidRPr="000010F2">
              <w:rPr>
                <w:rFonts w:hint="eastAsia"/>
                <w:sz w:val="21"/>
                <w:szCs w:val="21"/>
              </w:rPr>
              <w:t>국가인감위에</w:t>
            </w:r>
            <w:proofErr w:type="spellEnd"/>
            <w:r w:rsidRPr="000010F2">
              <w:rPr>
                <w:rFonts w:hint="eastAsia"/>
                <w:sz w:val="21"/>
                <w:szCs w:val="21"/>
              </w:rPr>
              <w:t xml:space="preserve"> 보고해야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서류심사에만 통과되어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)을 한 수출식품 생산기업에 대해 직속 검사검역기구는 수출식품에 대한 표본 검사상황에 결부하여 필요한 현장 실사를 실시해야 한다.</w:t>
            </w:r>
          </w:p>
          <w:p w:rsidR="00260091" w:rsidRPr="00603D33" w:rsidRDefault="00260091" w:rsidP="00603D33">
            <w:pPr>
              <w:pStyle w:val="a6"/>
              <w:wordWrap w:val="0"/>
              <w:autoSpaceDN w:val="0"/>
              <w:spacing w:line="290" w:lineRule="atLeast"/>
              <w:ind w:firstLineChars="200" w:firstLine="396"/>
              <w:rPr>
                <w:rFonts w:hint="eastAsia"/>
                <w:spacing w:val="-4"/>
                <w:sz w:val="21"/>
                <w:szCs w:val="21"/>
              </w:rPr>
            </w:pPr>
            <w:r w:rsidRPr="00603D33">
              <w:rPr>
                <w:rFonts w:hint="eastAsia"/>
                <w:b/>
                <w:bCs/>
                <w:spacing w:val="-4"/>
                <w:sz w:val="21"/>
                <w:szCs w:val="21"/>
              </w:rPr>
              <w:t xml:space="preserve">제18조 </w:t>
            </w:r>
            <w:r w:rsidRPr="00603D33">
              <w:rPr>
                <w:rFonts w:hint="eastAsia"/>
                <w:spacing w:val="-4"/>
                <w:sz w:val="21"/>
                <w:szCs w:val="21"/>
              </w:rPr>
              <w:t>식품 수출기업은 식품안전위생 컨트롤체계 운행과 수출식품 생산기록 보관서류를 건립해야 하며, 보관기간은 최소 2년으로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수출식품 생산기업은 매년 1월말 전에 그 소재지 직속 검사검역기구에 직전 연도의 보고서를 제출해야 한다.</w:t>
            </w:r>
          </w:p>
          <w:p w:rsidR="00260091" w:rsidRPr="00603D33" w:rsidRDefault="00260091" w:rsidP="00603D33">
            <w:pPr>
              <w:pStyle w:val="a6"/>
              <w:wordWrap w:val="0"/>
              <w:autoSpaceDN w:val="0"/>
              <w:spacing w:line="290" w:lineRule="atLeast"/>
              <w:ind w:firstLineChars="200" w:firstLine="404"/>
              <w:rPr>
                <w:rFonts w:hint="eastAsia"/>
                <w:spacing w:val="-2"/>
                <w:sz w:val="21"/>
                <w:szCs w:val="21"/>
              </w:rPr>
            </w:pPr>
            <w:r w:rsidRPr="00603D33">
              <w:rPr>
                <w:rFonts w:hint="eastAsia"/>
                <w:b/>
                <w:bCs/>
                <w:spacing w:val="-2"/>
                <w:sz w:val="21"/>
                <w:szCs w:val="21"/>
              </w:rPr>
              <w:t xml:space="preserve">제19조 </w:t>
            </w:r>
            <w:r w:rsidRPr="00603D33">
              <w:rPr>
                <w:rFonts w:hint="eastAsia"/>
                <w:spacing w:val="-2"/>
                <w:sz w:val="21"/>
                <w:szCs w:val="21"/>
              </w:rPr>
              <w:t xml:space="preserve">직속 검사검역기구는 수출식품 생산기업 </w:t>
            </w:r>
            <w:proofErr w:type="spellStart"/>
            <w:r w:rsidRPr="00603D33">
              <w:rPr>
                <w:rFonts w:hint="eastAsia"/>
                <w:spacing w:val="-2"/>
                <w:sz w:val="21"/>
                <w:szCs w:val="21"/>
              </w:rPr>
              <w:t>비안</w:t>
            </w:r>
            <w:proofErr w:type="spellEnd"/>
            <w:r w:rsidRPr="00603D33">
              <w:rPr>
                <w:rFonts w:hint="eastAsia"/>
                <w:spacing w:val="-2"/>
                <w:sz w:val="21"/>
                <w:szCs w:val="21"/>
              </w:rPr>
              <w:t>(</w:t>
            </w:r>
            <w:proofErr w:type="spellStart"/>
            <w:r w:rsidRPr="00603D33">
              <w:rPr>
                <w:rFonts w:hint="eastAsia"/>
                <w:spacing w:val="-2"/>
                <w:sz w:val="21"/>
                <w:szCs w:val="21"/>
              </w:rPr>
              <w:t>備案</w:t>
            </w:r>
            <w:proofErr w:type="spellEnd"/>
            <w:r w:rsidRPr="00603D33">
              <w:rPr>
                <w:rFonts w:hint="eastAsia"/>
                <w:spacing w:val="-2"/>
                <w:sz w:val="21"/>
                <w:szCs w:val="21"/>
              </w:rPr>
              <w:t>)관리 보관서류를 건립하고 지체 없이 정보를 일괄하여 기업의 신용기록으로 처리해야 하며, 수출식품 생산기업 연도보고서를 심사하고 문제가 존재하는 수출식품 생산기업에 대해서는 감독, 검사를 보강해야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직속 검사검역기구는 관련 수출식품 생산</w:t>
            </w:r>
            <w:r w:rsidRPr="000010F2">
              <w:rPr>
                <w:rFonts w:hint="eastAsia"/>
                <w:sz w:val="21"/>
                <w:szCs w:val="21"/>
              </w:rPr>
              <w:lastRenderedPageBreak/>
              <w:t xml:space="preserve">기업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)업무 상황을 소재지 인민정부에 통보해야 한다.</w:t>
            </w:r>
          </w:p>
          <w:p w:rsidR="00260091" w:rsidRPr="00613BEC" w:rsidRDefault="00260091" w:rsidP="00613BEC">
            <w:pPr>
              <w:pStyle w:val="a6"/>
              <w:wordWrap w:val="0"/>
              <w:autoSpaceDN w:val="0"/>
              <w:spacing w:line="290" w:lineRule="atLeast"/>
              <w:ind w:firstLineChars="200" w:firstLine="396"/>
              <w:rPr>
                <w:rFonts w:hint="eastAsia"/>
                <w:spacing w:val="-4"/>
                <w:sz w:val="21"/>
                <w:szCs w:val="21"/>
              </w:rPr>
            </w:pPr>
            <w:r w:rsidRPr="00613BEC">
              <w:rPr>
                <w:rFonts w:hint="eastAsia"/>
                <w:b/>
                <w:bCs/>
                <w:spacing w:val="-4"/>
                <w:sz w:val="21"/>
                <w:szCs w:val="21"/>
              </w:rPr>
              <w:t xml:space="preserve">제20조 </w:t>
            </w:r>
            <w:r w:rsidRPr="00613BEC">
              <w:rPr>
                <w:rFonts w:hint="eastAsia"/>
                <w:spacing w:val="-4"/>
                <w:sz w:val="21"/>
                <w:szCs w:val="21"/>
              </w:rPr>
              <w:t>식품안전위생 문제가 발생한 경우 수출식품 생산기업은 지체 없이 소재지 직속 검사검역기구에 보고해야 하며, 동시에 관련 자료, 원인분석 및 정돈개선 계획을 제출해야 한다. 직속 검사검역기구는 수출식품 생산기업의 정돈 개선상황에 대해 현장 감독검사를 실시해야 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제21조 </w:t>
            </w:r>
            <w:r w:rsidRPr="000010F2">
              <w:rPr>
                <w:rFonts w:hint="eastAsia"/>
                <w:sz w:val="21"/>
                <w:szCs w:val="21"/>
              </w:rPr>
              <w:t xml:space="preserve">수출식품 생산기업이 아래의 상황중의 하나에 해당되는 경우 직속 검사검역기구는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)증명을 말소하고 관련 사항을 공포하며, 아울러 </w:t>
            </w:r>
            <w:proofErr w:type="spellStart"/>
            <w:r w:rsidRPr="000010F2">
              <w:rPr>
                <w:rFonts w:hint="eastAsia"/>
                <w:sz w:val="21"/>
                <w:szCs w:val="21"/>
              </w:rPr>
              <w:t>국가인감위에</w:t>
            </w:r>
            <w:proofErr w:type="spellEnd"/>
            <w:r w:rsidRPr="000010F2">
              <w:rPr>
                <w:rFonts w:hint="eastAsia"/>
                <w:sz w:val="21"/>
                <w:szCs w:val="21"/>
              </w:rPr>
              <w:t xml:space="preserve"> 보고해야 한다.</w:t>
            </w:r>
          </w:p>
          <w:p w:rsidR="00260091" w:rsidRPr="00613BEC" w:rsidRDefault="00260091" w:rsidP="00613BEC">
            <w:pPr>
              <w:pStyle w:val="a6"/>
              <w:wordWrap w:val="0"/>
              <w:autoSpaceDN w:val="0"/>
              <w:spacing w:line="290" w:lineRule="atLeast"/>
              <w:ind w:firstLineChars="200" w:firstLine="396"/>
              <w:rPr>
                <w:rFonts w:hint="eastAsia"/>
                <w:spacing w:val="-6"/>
                <w:sz w:val="21"/>
                <w:szCs w:val="21"/>
              </w:rPr>
            </w:pPr>
            <w:r w:rsidRPr="00613BEC">
              <w:rPr>
                <w:rFonts w:hint="eastAsia"/>
                <w:spacing w:val="-6"/>
                <w:sz w:val="21"/>
                <w:szCs w:val="21"/>
              </w:rPr>
              <w:t xml:space="preserve">(1) </w:t>
            </w:r>
            <w:proofErr w:type="spellStart"/>
            <w:r w:rsidRPr="00613BEC">
              <w:rPr>
                <w:rFonts w:hint="eastAsia"/>
                <w:spacing w:val="-6"/>
                <w:sz w:val="21"/>
                <w:szCs w:val="21"/>
              </w:rPr>
              <w:t>비안</w:t>
            </w:r>
            <w:proofErr w:type="spellEnd"/>
            <w:r w:rsidRPr="00613BEC">
              <w:rPr>
                <w:rFonts w:hint="eastAsia"/>
                <w:spacing w:val="-6"/>
                <w:sz w:val="21"/>
                <w:szCs w:val="21"/>
              </w:rPr>
              <w:t>(</w:t>
            </w:r>
            <w:proofErr w:type="spellStart"/>
            <w:r w:rsidRPr="00613BEC">
              <w:rPr>
                <w:rFonts w:hint="eastAsia"/>
                <w:spacing w:val="-6"/>
                <w:sz w:val="21"/>
                <w:szCs w:val="21"/>
              </w:rPr>
              <w:t>備案</w:t>
            </w:r>
            <w:proofErr w:type="spellEnd"/>
            <w:r w:rsidRPr="00613BEC">
              <w:rPr>
                <w:rFonts w:hint="eastAsia"/>
                <w:spacing w:val="-6"/>
                <w:sz w:val="21"/>
                <w:szCs w:val="21"/>
              </w:rPr>
              <w:t>)증명 유효기간이 만료되었음에도 불구하고 연장 신청을 제출하지 아니한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(2)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)증명 유효기간이 만료되고 재검사를 거쳐 연장요구에 부합되지 않는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(3) 수출식품 생산기업이 법에 따라 종료된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(4) 2년 내에 식품을 수출하지 않은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(5) 법률, 법규 규정에 따라 말소를 해야 하는 기타 상황.</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제22조 </w:t>
            </w:r>
            <w:r w:rsidRPr="000010F2">
              <w:rPr>
                <w:rFonts w:hint="eastAsia"/>
                <w:sz w:val="21"/>
                <w:szCs w:val="21"/>
              </w:rPr>
              <w:t xml:space="preserve">수출식품 생산기업이 아래의 상황중의 하나에 해당되는 경우 직속 검사검역기구는 기한부 정돈 개선하도록 명령해야 하며, 정돈 개선기간에는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)증명의 사용을 당분간 정지시키고 이를 공포한다.</w:t>
            </w:r>
          </w:p>
          <w:p w:rsidR="00260091" w:rsidRPr="00613BEC" w:rsidRDefault="00260091" w:rsidP="00613BEC">
            <w:pPr>
              <w:pStyle w:val="a6"/>
              <w:wordWrap w:val="0"/>
              <w:autoSpaceDN w:val="0"/>
              <w:spacing w:line="290" w:lineRule="atLeast"/>
              <w:ind w:firstLineChars="200" w:firstLine="396"/>
              <w:rPr>
                <w:rFonts w:hint="eastAsia"/>
                <w:spacing w:val="-6"/>
                <w:sz w:val="21"/>
                <w:szCs w:val="21"/>
              </w:rPr>
            </w:pPr>
            <w:r w:rsidRPr="00613BEC">
              <w:rPr>
                <w:rFonts w:hint="eastAsia"/>
                <w:spacing w:val="-6"/>
                <w:sz w:val="21"/>
                <w:szCs w:val="21"/>
              </w:rPr>
              <w:t>(1) 수출식품 안전위생 관리에 잠재적 우환이 있어 그 제품의 안전위생을 보장할 수 없는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(2) 수출식품 생산기업이 수출한 제품이 안전위생 면의 문제로 수입국가(지역) 주관당국으로부터 경고를 받은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(3) 수출식품이 검사검역을 거칠 때 안전위생문제가 발견된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(4) 식품안전위생 컨트롤체계의 효율적인 운행을 지속적으로 보장할 수 없는 경우 </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(5) 이 규정에 따라 변경 또는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수속을 다시 처리하지 않은 경우.</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제23조 </w:t>
            </w:r>
            <w:r w:rsidRPr="000010F2">
              <w:rPr>
                <w:rFonts w:hint="eastAsia"/>
                <w:sz w:val="21"/>
                <w:szCs w:val="21"/>
              </w:rPr>
              <w:t xml:space="preserve">수출식품 생산기업이 아래의 상황중의 하나에 해당되는 경우 직속 검사검역기구는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)증명을 취소하고 이를 공포하며, 아울러 </w:t>
            </w:r>
            <w:proofErr w:type="spellStart"/>
            <w:r w:rsidRPr="000010F2">
              <w:rPr>
                <w:rFonts w:hint="eastAsia"/>
                <w:sz w:val="21"/>
                <w:szCs w:val="21"/>
              </w:rPr>
              <w:t>국가인감위에</w:t>
            </w:r>
            <w:proofErr w:type="spellEnd"/>
            <w:r w:rsidRPr="000010F2">
              <w:rPr>
                <w:rFonts w:hint="eastAsia"/>
                <w:sz w:val="21"/>
                <w:szCs w:val="21"/>
              </w:rPr>
              <w:t xml:space="preserve"> 보고해야 한다.</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(1) 수출식품에 중대 안전위생 사고가 발생한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(2) 중국의 식품 관련 법정요구와 수입국가(지역)의 법률, 법규 표준요구에 지속적으로 부합되지 않는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lastRenderedPageBreak/>
              <w:t xml:space="preserve">(3) 사기, 뇌물제공 등의 부당수단으로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)증명을 취득한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(4) 검사검역기구에 관련 상황을 속이거나 거짓자료를 제출하거나 또는 그 활동상황의 진실한 자료 제공을 거부하는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(5)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)증명을 대여, 대출, 양도, 전매, </w:t>
            </w:r>
            <w:proofErr w:type="spellStart"/>
            <w:r w:rsidRPr="000010F2">
              <w:rPr>
                <w:rFonts w:hint="eastAsia"/>
                <w:sz w:val="21"/>
                <w:szCs w:val="21"/>
              </w:rPr>
              <w:t>개찬한</w:t>
            </w:r>
            <w:proofErr w:type="spellEnd"/>
            <w:r w:rsidRPr="000010F2">
              <w:rPr>
                <w:rFonts w:hint="eastAsia"/>
                <w:sz w:val="21"/>
                <w:szCs w:val="21"/>
              </w:rPr>
              <w:t xml:space="preserve">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(6) 감독관리를 거부하는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(7) 수출식품 생산, 가공 과정에서 법을 어기고 </w:t>
            </w:r>
            <w:proofErr w:type="spellStart"/>
            <w:r w:rsidRPr="000010F2">
              <w:rPr>
                <w:rFonts w:hint="eastAsia"/>
                <w:sz w:val="21"/>
                <w:szCs w:val="21"/>
              </w:rPr>
              <w:t>비식용물질을</w:t>
            </w:r>
            <w:proofErr w:type="spellEnd"/>
            <w:r w:rsidRPr="000010F2">
              <w:rPr>
                <w:rFonts w:hint="eastAsia"/>
                <w:sz w:val="21"/>
                <w:szCs w:val="21"/>
              </w:rPr>
              <w:t xml:space="preserve"> 사용하거나 규정을 어기고 식품첨가제를 사용하거나 인류의 식용에 부적합한 방법으로 식품을 생산, 가공하는 등의 행위가 있는 경우.</w:t>
            </w:r>
          </w:p>
          <w:p w:rsidR="00260091" w:rsidRPr="000010F2" w:rsidRDefault="00260091" w:rsidP="000010F2">
            <w:pPr>
              <w:pStyle w:val="a6"/>
              <w:wordWrap w:val="0"/>
              <w:autoSpaceDN w:val="0"/>
              <w:spacing w:line="290" w:lineRule="atLeast"/>
              <w:ind w:firstLineChars="200" w:firstLine="420"/>
              <w:rPr>
                <w:rFonts w:hint="eastAsia"/>
                <w:sz w:val="21"/>
                <w:szCs w:val="21"/>
              </w:rPr>
            </w:pPr>
            <w:r w:rsidRPr="000010F2">
              <w:rPr>
                <w:rFonts w:hint="eastAsia"/>
                <w:sz w:val="21"/>
                <w:szCs w:val="21"/>
              </w:rPr>
              <w:t xml:space="preserve">전 항 제(3)호의 행위로 인해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)증명이 취소된 경우 수출식품 생산기업은 3년 내에 다시는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 신청을 할 수 없으며, 기타 행위로 인해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)증명이 취소된 경우 수출식품 생산기업은 1년 내에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신청을 제출할 수 없다.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제24조 </w:t>
            </w:r>
            <w:r w:rsidRPr="000010F2">
              <w:rPr>
                <w:rFonts w:hint="eastAsia"/>
                <w:sz w:val="21"/>
                <w:szCs w:val="21"/>
              </w:rPr>
              <w:t>수출식품 생산기업이 《중화인민공화국 식품안전법》, 《중화인민공화국 수출입상품 검사법》 및 그 실시조례 등 관련 법률, 행정법규의 규정을 위반한 경우에는 관련 규정에 따라 처벌을 가한다.</w:t>
            </w:r>
          </w:p>
          <w:p w:rsidR="00260091"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제25조 </w:t>
            </w:r>
            <w:proofErr w:type="spellStart"/>
            <w:r w:rsidRPr="000010F2">
              <w:rPr>
                <w:rFonts w:hint="eastAsia"/>
                <w:sz w:val="21"/>
                <w:szCs w:val="21"/>
              </w:rPr>
              <w:t>국가인감위와</w:t>
            </w:r>
            <w:proofErr w:type="spellEnd"/>
            <w:r w:rsidRPr="000010F2">
              <w:rPr>
                <w:rFonts w:hint="eastAsia"/>
                <w:sz w:val="21"/>
                <w:szCs w:val="21"/>
              </w:rPr>
              <w:t xml:space="preserve"> 검사검역기구의 업무직원이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)과 감독관리 업무를 실시하는 과정에서 직권을 남용하거나 사리사욕을 채우거나 직무수행에 소홀히 한 경우 법에 따라 행정적 처분을 주며, 범죄를 저지른 경우에는 법에 따라 형사상 책임을 묻는다.</w:t>
            </w:r>
          </w:p>
          <w:p w:rsidR="00F167CD" w:rsidRPr="000010F2" w:rsidRDefault="00F167CD" w:rsidP="00F167CD">
            <w:pPr>
              <w:pStyle w:val="a6"/>
              <w:wordWrap w:val="0"/>
              <w:autoSpaceDN w:val="0"/>
              <w:spacing w:line="290" w:lineRule="atLeast"/>
              <w:ind w:firstLineChars="200" w:firstLine="420"/>
              <w:rPr>
                <w:rFonts w:hint="eastAsia"/>
                <w:sz w:val="21"/>
                <w:szCs w:val="21"/>
              </w:rPr>
            </w:pPr>
          </w:p>
          <w:p w:rsidR="00260091" w:rsidRPr="000010F2" w:rsidRDefault="00260091" w:rsidP="00F167CD">
            <w:pPr>
              <w:pStyle w:val="a6"/>
              <w:wordWrap w:val="0"/>
              <w:autoSpaceDN w:val="0"/>
              <w:spacing w:line="290" w:lineRule="atLeast"/>
              <w:jc w:val="center"/>
              <w:rPr>
                <w:rFonts w:hint="eastAsia"/>
                <w:sz w:val="21"/>
                <w:szCs w:val="21"/>
              </w:rPr>
            </w:pPr>
            <w:r w:rsidRPr="000010F2">
              <w:rPr>
                <w:rFonts w:hint="eastAsia"/>
                <w:b/>
                <w:bCs/>
                <w:sz w:val="21"/>
                <w:szCs w:val="21"/>
              </w:rPr>
              <w:t xml:space="preserve">제4장 부 </w:t>
            </w:r>
            <w:proofErr w:type="spellStart"/>
            <w:r w:rsidRPr="000010F2">
              <w:rPr>
                <w:rFonts w:hint="eastAsia"/>
                <w:b/>
                <w:bCs/>
                <w:sz w:val="21"/>
                <w:szCs w:val="21"/>
              </w:rPr>
              <w:t>칙</w:t>
            </w:r>
            <w:proofErr w:type="spellEnd"/>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제26조 </w:t>
            </w:r>
            <w:r w:rsidRPr="000010F2">
              <w:rPr>
                <w:rFonts w:hint="eastAsia"/>
                <w:sz w:val="21"/>
                <w:szCs w:val="21"/>
              </w:rPr>
              <w:t xml:space="preserve">수출식품 생산기업이 국외 위생등록 수속이 필요한 경우에는 이 규정에 따라 </w:t>
            </w:r>
            <w:proofErr w:type="spellStart"/>
            <w:r w:rsidRPr="000010F2">
              <w:rPr>
                <w:rFonts w:hint="eastAsia"/>
                <w:sz w:val="21"/>
                <w:szCs w:val="21"/>
              </w:rPr>
              <w:t>비안</w:t>
            </w:r>
            <w:proofErr w:type="spellEnd"/>
            <w:r w:rsidRPr="000010F2">
              <w:rPr>
                <w:rFonts w:hint="eastAsia"/>
                <w:sz w:val="21"/>
                <w:szCs w:val="21"/>
              </w:rPr>
              <w:t>(</w:t>
            </w:r>
            <w:proofErr w:type="spellStart"/>
            <w:r w:rsidRPr="000010F2">
              <w:rPr>
                <w:rFonts w:hint="eastAsia"/>
                <w:sz w:val="21"/>
                <w:szCs w:val="21"/>
              </w:rPr>
              <w:t>備案</w:t>
            </w:r>
            <w:proofErr w:type="spellEnd"/>
            <w:r w:rsidRPr="000010F2">
              <w:rPr>
                <w:rFonts w:hint="eastAsia"/>
                <w:sz w:val="21"/>
                <w:szCs w:val="21"/>
              </w:rPr>
              <w:t xml:space="preserve">)증명을 취득하고 중국과 수입국가의 관련 요구에 따라 소재지 직속 검사검역기구에 신청을 제출해야 한다. </w:t>
            </w:r>
            <w:proofErr w:type="spellStart"/>
            <w:r w:rsidRPr="000010F2">
              <w:rPr>
                <w:rFonts w:hint="eastAsia"/>
                <w:sz w:val="21"/>
                <w:szCs w:val="21"/>
              </w:rPr>
              <w:t>국가인감위는</w:t>
            </w:r>
            <w:proofErr w:type="spellEnd"/>
            <w:r w:rsidRPr="000010F2">
              <w:rPr>
                <w:rFonts w:hint="eastAsia"/>
                <w:sz w:val="21"/>
                <w:szCs w:val="21"/>
              </w:rPr>
              <w:t xml:space="preserve"> 통일적으로 외국에 추천한다.</w:t>
            </w:r>
          </w:p>
          <w:p w:rsidR="00260091" w:rsidRPr="00C01E3D" w:rsidRDefault="00260091" w:rsidP="00C01E3D">
            <w:pPr>
              <w:pStyle w:val="a6"/>
              <w:wordWrap w:val="0"/>
              <w:autoSpaceDN w:val="0"/>
              <w:spacing w:line="290" w:lineRule="atLeast"/>
              <w:ind w:firstLineChars="200" w:firstLine="396"/>
              <w:rPr>
                <w:rFonts w:hint="eastAsia"/>
                <w:spacing w:val="-4"/>
                <w:sz w:val="21"/>
                <w:szCs w:val="21"/>
              </w:rPr>
            </w:pPr>
            <w:r w:rsidRPr="00C01E3D">
              <w:rPr>
                <w:rFonts w:hint="eastAsia"/>
                <w:b/>
                <w:bCs/>
                <w:spacing w:val="-4"/>
                <w:sz w:val="21"/>
                <w:szCs w:val="21"/>
              </w:rPr>
              <w:t xml:space="preserve">제27조 </w:t>
            </w:r>
            <w:r w:rsidRPr="00C01E3D">
              <w:rPr>
                <w:rFonts w:hint="eastAsia"/>
                <w:spacing w:val="-4"/>
                <w:sz w:val="21"/>
                <w:szCs w:val="21"/>
              </w:rPr>
              <w:t>이 규정에서 지칭하는 수출식품 생산기업에는 수출 식품첨가제, 식품 관련 제품의 생산, 가공, 저장보관 기업이 포함되지 않는다.</w:t>
            </w:r>
          </w:p>
          <w:p w:rsidR="00260091" w:rsidRPr="00C01E3D" w:rsidRDefault="00260091" w:rsidP="00C01E3D">
            <w:pPr>
              <w:pStyle w:val="a6"/>
              <w:wordWrap w:val="0"/>
              <w:autoSpaceDN w:val="0"/>
              <w:spacing w:line="290" w:lineRule="atLeast"/>
              <w:ind w:firstLineChars="200" w:firstLine="380"/>
              <w:rPr>
                <w:rFonts w:hint="eastAsia"/>
                <w:spacing w:val="-8"/>
                <w:sz w:val="21"/>
                <w:szCs w:val="21"/>
              </w:rPr>
            </w:pPr>
            <w:r w:rsidRPr="00C01E3D">
              <w:rPr>
                <w:rFonts w:hint="eastAsia"/>
                <w:b/>
                <w:bCs/>
                <w:spacing w:val="-8"/>
                <w:sz w:val="21"/>
                <w:szCs w:val="21"/>
              </w:rPr>
              <w:t xml:space="preserve">제28조 </w:t>
            </w:r>
            <w:proofErr w:type="spellStart"/>
            <w:r w:rsidRPr="00C01E3D">
              <w:rPr>
                <w:rFonts w:hint="eastAsia"/>
                <w:spacing w:val="-8"/>
                <w:sz w:val="21"/>
                <w:szCs w:val="21"/>
              </w:rPr>
              <w:t>국가질검총국이</w:t>
            </w:r>
            <w:proofErr w:type="spellEnd"/>
            <w:r w:rsidRPr="00C01E3D">
              <w:rPr>
                <w:rFonts w:hint="eastAsia"/>
                <w:spacing w:val="-8"/>
                <w:sz w:val="21"/>
                <w:szCs w:val="21"/>
              </w:rPr>
              <w:t xml:space="preserve"> 홍콩과 마카오에 제공하는 식품이나 변경 소액 및 호혜무역 수출식품에 대해 규정이 있는 경우에는 그 규정에 따른다.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t xml:space="preserve">제29조 </w:t>
            </w:r>
            <w:r w:rsidRPr="000010F2">
              <w:rPr>
                <w:rFonts w:hint="eastAsia"/>
                <w:sz w:val="21"/>
                <w:szCs w:val="21"/>
              </w:rPr>
              <w:t>이 규정은 국가질량감독검사검역총국이 책임지고 해석한다.</w:t>
            </w:r>
          </w:p>
          <w:p w:rsidR="00260091" w:rsidRPr="000010F2" w:rsidRDefault="00260091" w:rsidP="000010F2">
            <w:pPr>
              <w:pStyle w:val="a6"/>
              <w:wordWrap w:val="0"/>
              <w:autoSpaceDN w:val="0"/>
              <w:spacing w:line="290" w:lineRule="atLeast"/>
              <w:ind w:firstLineChars="200" w:firstLine="412"/>
              <w:rPr>
                <w:rFonts w:hint="eastAsia"/>
                <w:sz w:val="21"/>
                <w:szCs w:val="21"/>
              </w:rPr>
            </w:pPr>
            <w:r w:rsidRPr="000010F2">
              <w:rPr>
                <w:rFonts w:hint="eastAsia"/>
                <w:b/>
                <w:bCs/>
                <w:sz w:val="21"/>
                <w:szCs w:val="21"/>
              </w:rPr>
              <w:lastRenderedPageBreak/>
              <w:t xml:space="preserve">제30조 </w:t>
            </w:r>
            <w:r w:rsidRPr="000010F2">
              <w:rPr>
                <w:rFonts w:hint="eastAsia"/>
                <w:sz w:val="21"/>
                <w:szCs w:val="21"/>
              </w:rPr>
              <w:t xml:space="preserve">이 규정은 10월 1일부터 시행한다. 원 국가질량감독검사검역총국이 2002년 4월 19일에 공포한 《수출식품 생산기업 위생등록등기 관리규정》은 </w:t>
            </w:r>
            <w:proofErr w:type="spellStart"/>
            <w:r w:rsidRPr="000010F2">
              <w:rPr>
                <w:rFonts w:hint="eastAsia"/>
                <w:sz w:val="21"/>
                <w:szCs w:val="21"/>
              </w:rPr>
              <w:t>동일자로</w:t>
            </w:r>
            <w:proofErr w:type="spellEnd"/>
            <w:r w:rsidRPr="000010F2">
              <w:rPr>
                <w:rFonts w:hint="eastAsia"/>
                <w:sz w:val="21"/>
                <w:szCs w:val="21"/>
              </w:rPr>
              <w:t xml:space="preserve"> 폐지한다.</w:t>
            </w:r>
          </w:p>
          <w:p w:rsidR="00D01783" w:rsidRPr="000010F2" w:rsidRDefault="00D01783" w:rsidP="000010F2">
            <w:pPr>
              <w:snapToGrid w:val="0"/>
              <w:spacing w:line="290" w:lineRule="atLeast"/>
              <w:ind w:firstLineChars="200" w:firstLine="420"/>
              <w:rPr>
                <w:sz w:val="21"/>
                <w:szCs w:val="21"/>
              </w:rPr>
            </w:pPr>
          </w:p>
        </w:tc>
        <w:tc>
          <w:tcPr>
            <w:tcW w:w="539" w:type="dxa"/>
          </w:tcPr>
          <w:p w:rsidR="00D01783" w:rsidRPr="000010F2" w:rsidRDefault="00D01783" w:rsidP="000010F2">
            <w:pPr>
              <w:wordWrap/>
              <w:snapToGrid w:val="0"/>
              <w:spacing w:line="290" w:lineRule="atLeast"/>
              <w:rPr>
                <w:sz w:val="21"/>
                <w:szCs w:val="21"/>
              </w:rPr>
            </w:pPr>
          </w:p>
        </w:tc>
        <w:tc>
          <w:tcPr>
            <w:tcW w:w="3958" w:type="dxa"/>
          </w:tcPr>
          <w:p w:rsidR="005E51D5" w:rsidRPr="005E51D5" w:rsidRDefault="00030F48" w:rsidP="000010F2">
            <w:pPr>
              <w:wordWrap/>
              <w:snapToGrid w:val="0"/>
              <w:spacing w:line="290" w:lineRule="atLeast"/>
              <w:jc w:val="center"/>
              <w:rPr>
                <w:rFonts w:ascii="SimSun" w:eastAsia="SimSun" w:hAnsi="SimSun" w:cs="새굴림" w:hint="eastAsia"/>
                <w:b/>
                <w:sz w:val="26"/>
                <w:szCs w:val="26"/>
              </w:rPr>
            </w:pPr>
            <w:r w:rsidRPr="005E51D5">
              <w:rPr>
                <w:rFonts w:ascii="SimSun" w:eastAsia="SimSun" w:hAnsi="SimSun" w:cs="바탕" w:hint="eastAsia"/>
                <w:b/>
                <w:sz w:val="26"/>
                <w:szCs w:val="26"/>
                <w:lang w:eastAsia="zh-CN"/>
              </w:rPr>
              <w:t>出口食品生</w:t>
            </w:r>
            <w:r w:rsidRPr="005E51D5">
              <w:rPr>
                <w:rFonts w:ascii="SimSun" w:eastAsia="SimSun" w:hAnsi="SimSun" w:cs="새굴림" w:hint="eastAsia"/>
                <w:b/>
                <w:sz w:val="26"/>
                <w:szCs w:val="26"/>
                <w:lang w:eastAsia="zh-CN"/>
              </w:rPr>
              <w:t>产企业备案</w:t>
            </w:r>
          </w:p>
          <w:p w:rsidR="00030F48" w:rsidRPr="005E51D5" w:rsidRDefault="00030F48" w:rsidP="000010F2">
            <w:pPr>
              <w:wordWrap/>
              <w:snapToGrid w:val="0"/>
              <w:spacing w:line="290" w:lineRule="atLeast"/>
              <w:jc w:val="center"/>
              <w:rPr>
                <w:rFonts w:ascii="SimSun" w:eastAsia="SimSun" w:hAnsi="SimSun"/>
                <w:b/>
                <w:sz w:val="26"/>
                <w:szCs w:val="26"/>
                <w:lang w:eastAsia="zh-CN"/>
              </w:rPr>
            </w:pPr>
            <w:r w:rsidRPr="005E51D5">
              <w:rPr>
                <w:rFonts w:ascii="SimSun" w:eastAsia="SimSun" w:hAnsi="SimSun" w:cs="새굴림" w:hint="eastAsia"/>
                <w:b/>
                <w:sz w:val="26"/>
                <w:szCs w:val="26"/>
                <w:lang w:eastAsia="zh-CN"/>
              </w:rPr>
              <w:t>管理规定</w:t>
            </w:r>
          </w:p>
          <w:p w:rsidR="00030F48" w:rsidRPr="005E51D5" w:rsidRDefault="00030F48" w:rsidP="000010F2">
            <w:pPr>
              <w:wordWrap/>
              <w:snapToGrid w:val="0"/>
              <w:spacing w:line="290" w:lineRule="atLeast"/>
              <w:jc w:val="center"/>
              <w:rPr>
                <w:rFonts w:ascii="SimSun" w:eastAsia="SimSun" w:hAnsi="SimSun"/>
                <w:sz w:val="21"/>
                <w:szCs w:val="21"/>
                <w:lang w:eastAsia="zh-CN"/>
              </w:rPr>
            </w:pPr>
            <w:r w:rsidRPr="005E51D5">
              <w:rPr>
                <w:rFonts w:ascii="SimSun" w:eastAsia="SimSun" w:hAnsi="SimSun" w:cs="새굴림" w:hint="eastAsia"/>
                <w:sz w:val="21"/>
                <w:szCs w:val="21"/>
                <w:lang w:eastAsia="zh-CN"/>
              </w:rPr>
              <w:t>国家质量监督检验检疫总局令第</w:t>
            </w:r>
            <w:r w:rsidRPr="005E51D5">
              <w:rPr>
                <w:rFonts w:ascii="SimSun" w:eastAsia="SimSun" w:hAnsi="SimSun" w:hint="eastAsia"/>
                <w:sz w:val="21"/>
                <w:szCs w:val="21"/>
                <w:lang w:eastAsia="zh-CN"/>
              </w:rPr>
              <w:t>142</w:t>
            </w:r>
            <w:r w:rsidRPr="005E51D5">
              <w:rPr>
                <w:rFonts w:ascii="SimSun" w:eastAsia="SimSun" w:hAnsi="SimSun" w:cs="새굴림" w:hint="eastAsia"/>
                <w:sz w:val="21"/>
                <w:szCs w:val="21"/>
                <w:lang w:eastAsia="zh-CN"/>
              </w:rPr>
              <w:t>号</w:t>
            </w:r>
          </w:p>
          <w:p w:rsidR="00030F48" w:rsidRPr="005E51D5" w:rsidRDefault="00030F48" w:rsidP="005E51D5">
            <w:pPr>
              <w:wordWrap/>
              <w:snapToGrid w:val="0"/>
              <w:spacing w:line="290" w:lineRule="atLeast"/>
              <w:ind w:firstLineChars="200" w:firstLine="420"/>
              <w:rPr>
                <w:rFonts w:ascii="SimSun" w:eastAsia="SimSun" w:hAnsi="SimSun" w:hint="eastAsia"/>
                <w:sz w:val="21"/>
                <w:szCs w:val="21"/>
                <w:lang w:eastAsia="zh-CN"/>
              </w:rPr>
            </w:pPr>
            <w:r w:rsidRPr="005E51D5">
              <w:rPr>
                <w:rFonts w:ascii="SimSun" w:eastAsia="SimSun" w:hAnsi="SimSun"/>
                <w:sz w:val="21"/>
                <w:szCs w:val="21"/>
                <w:lang w:eastAsia="zh-CN"/>
              </w:rPr>
              <w:t xml:space="preserve"> </w:t>
            </w:r>
          </w:p>
          <w:p w:rsidR="00D37778" w:rsidRDefault="00030F48" w:rsidP="00D37778">
            <w:pPr>
              <w:wordWrap/>
              <w:snapToGrid w:val="0"/>
              <w:spacing w:line="290" w:lineRule="atLeast"/>
              <w:ind w:firstLineChars="200" w:firstLine="420"/>
              <w:rPr>
                <w:rFonts w:ascii="SimSun" w:hAnsi="SimSun" w:hint="eastAsia"/>
                <w:sz w:val="21"/>
                <w:szCs w:val="21"/>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产企业备案管理规定</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已</w:t>
            </w:r>
            <w:r w:rsidRPr="005E51D5">
              <w:rPr>
                <w:rFonts w:ascii="SimSun" w:eastAsia="SimSun" w:hAnsi="SimSun" w:cs="새굴림" w:hint="eastAsia"/>
                <w:sz w:val="21"/>
                <w:szCs w:val="21"/>
                <w:lang w:eastAsia="zh-CN"/>
              </w:rPr>
              <w:t>经</w:t>
            </w:r>
            <w:r w:rsidRPr="005E51D5">
              <w:rPr>
                <w:rFonts w:ascii="SimSun" w:eastAsia="SimSun" w:hAnsi="SimSun" w:hint="eastAsia"/>
                <w:sz w:val="21"/>
                <w:szCs w:val="21"/>
                <w:lang w:eastAsia="zh-CN"/>
              </w:rPr>
              <w:t>2011</w:t>
            </w:r>
            <w:r w:rsidRPr="005E51D5">
              <w:rPr>
                <w:rFonts w:ascii="SimSun" w:eastAsia="SimSun" w:hAnsi="SimSun" w:cs="바탕" w:hint="eastAsia"/>
                <w:sz w:val="21"/>
                <w:szCs w:val="21"/>
                <w:lang w:eastAsia="zh-CN"/>
              </w:rPr>
              <w:t>年</w:t>
            </w:r>
            <w:r w:rsidRPr="005E51D5">
              <w:rPr>
                <w:rFonts w:ascii="SimSun" w:eastAsia="SimSun" w:hAnsi="SimSun" w:hint="eastAsia"/>
                <w:sz w:val="21"/>
                <w:szCs w:val="21"/>
                <w:lang w:eastAsia="zh-CN"/>
              </w:rPr>
              <w:t>6</w:t>
            </w:r>
            <w:r w:rsidRPr="005E51D5">
              <w:rPr>
                <w:rFonts w:ascii="SimSun" w:eastAsia="SimSun" w:hAnsi="SimSun" w:cs="바탕" w:hint="eastAsia"/>
                <w:sz w:val="21"/>
                <w:szCs w:val="21"/>
                <w:lang w:eastAsia="zh-CN"/>
              </w:rPr>
              <w:t>月</w:t>
            </w:r>
            <w:r w:rsidRPr="005E51D5">
              <w:rPr>
                <w:rFonts w:ascii="SimSun" w:eastAsia="SimSun" w:hAnsi="SimSun" w:hint="eastAsia"/>
                <w:sz w:val="21"/>
                <w:szCs w:val="21"/>
                <w:lang w:eastAsia="zh-CN"/>
              </w:rPr>
              <w:t>21</w:t>
            </w:r>
            <w:r w:rsidRPr="005E51D5">
              <w:rPr>
                <w:rFonts w:ascii="SimSun" w:eastAsia="SimSun" w:hAnsi="SimSun" w:cs="바탕" w:hint="eastAsia"/>
                <w:sz w:val="21"/>
                <w:szCs w:val="21"/>
                <w:lang w:eastAsia="zh-CN"/>
              </w:rPr>
              <w:t>日</w:t>
            </w:r>
            <w:r w:rsidRPr="005E51D5">
              <w:rPr>
                <w:rFonts w:ascii="SimSun" w:eastAsia="SimSun" w:hAnsi="SimSun" w:cs="새굴림" w:hint="eastAsia"/>
                <w:sz w:val="21"/>
                <w:szCs w:val="21"/>
                <w:lang w:eastAsia="zh-CN"/>
              </w:rPr>
              <w:t>国家质量监督检验检疫总局局务会议审议通过</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现予公布</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自</w:t>
            </w:r>
            <w:r w:rsidRPr="005E51D5">
              <w:rPr>
                <w:rFonts w:ascii="SimSun" w:eastAsia="SimSun" w:hAnsi="SimSun" w:hint="eastAsia"/>
                <w:sz w:val="21"/>
                <w:szCs w:val="21"/>
                <w:lang w:eastAsia="zh-CN"/>
              </w:rPr>
              <w:t>2011</w:t>
            </w:r>
            <w:r w:rsidRPr="005E51D5">
              <w:rPr>
                <w:rFonts w:ascii="SimSun" w:eastAsia="SimSun" w:hAnsi="SimSun" w:cs="바탕" w:hint="eastAsia"/>
                <w:sz w:val="21"/>
                <w:szCs w:val="21"/>
                <w:lang w:eastAsia="zh-CN"/>
              </w:rPr>
              <w:t>年</w:t>
            </w:r>
            <w:r w:rsidRPr="005E51D5">
              <w:rPr>
                <w:rFonts w:ascii="SimSun" w:eastAsia="SimSun" w:hAnsi="SimSun" w:hint="eastAsia"/>
                <w:sz w:val="21"/>
                <w:szCs w:val="21"/>
                <w:lang w:eastAsia="zh-CN"/>
              </w:rPr>
              <w:t>10</w:t>
            </w:r>
            <w:r w:rsidRPr="005E51D5">
              <w:rPr>
                <w:rFonts w:ascii="SimSun" w:eastAsia="SimSun" w:hAnsi="SimSun" w:cs="바탕" w:hint="eastAsia"/>
                <w:sz w:val="21"/>
                <w:szCs w:val="21"/>
                <w:lang w:eastAsia="zh-CN"/>
              </w:rPr>
              <w:t>月</w:t>
            </w:r>
            <w:r w:rsidRPr="005E51D5">
              <w:rPr>
                <w:rFonts w:ascii="SimSun" w:eastAsia="SimSun" w:hAnsi="SimSun" w:hint="eastAsia"/>
                <w:sz w:val="21"/>
                <w:szCs w:val="21"/>
                <w:lang w:eastAsia="zh-CN"/>
              </w:rPr>
              <w:t>1</w:t>
            </w:r>
            <w:r w:rsidRPr="005E51D5">
              <w:rPr>
                <w:rFonts w:ascii="SimSun" w:eastAsia="SimSun" w:hAnsi="SimSun" w:cs="바탕" w:hint="eastAsia"/>
                <w:sz w:val="21"/>
                <w:szCs w:val="21"/>
                <w:lang w:eastAsia="zh-CN"/>
              </w:rPr>
              <w:t>日起施行</w:t>
            </w:r>
            <w:r w:rsidRPr="005E51D5">
              <w:rPr>
                <w:rFonts w:ascii="SimSun" w:eastAsia="SimSun" w:hAnsi="SimSun" w:cs="맑은 고딕" w:hint="eastAsia"/>
                <w:sz w:val="21"/>
                <w:szCs w:val="21"/>
                <w:lang w:eastAsia="zh-CN"/>
              </w:rPr>
              <w:t>。</w:t>
            </w:r>
          </w:p>
          <w:p w:rsidR="00030F48" w:rsidRPr="005E51D5" w:rsidRDefault="00030F48" w:rsidP="00D37778">
            <w:pPr>
              <w:wordWrap/>
              <w:snapToGrid w:val="0"/>
              <w:spacing w:line="290" w:lineRule="atLeast"/>
              <w:ind w:firstLineChars="200" w:firstLine="420"/>
              <w:jc w:val="right"/>
              <w:rPr>
                <w:rFonts w:ascii="SimSun" w:eastAsia="SimSun" w:hAnsi="SimSun"/>
                <w:sz w:val="21"/>
                <w:szCs w:val="21"/>
                <w:lang w:eastAsia="zh-CN"/>
              </w:rPr>
            </w:pP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局</w:t>
            </w:r>
            <w:r w:rsidRPr="005E51D5">
              <w:rPr>
                <w:rFonts w:ascii="SimSun" w:eastAsia="SimSun" w:hAnsi="SimSun" w:hint="eastAsia"/>
                <w:sz w:val="21"/>
                <w:szCs w:val="21"/>
                <w:lang w:eastAsia="zh-CN"/>
              </w:rPr>
              <w:t xml:space="preserve">  </w:t>
            </w:r>
            <w:r w:rsidRPr="005E51D5">
              <w:rPr>
                <w:rFonts w:ascii="SimSun" w:eastAsia="SimSun" w:hAnsi="SimSun" w:cs="새굴림" w:hint="eastAsia"/>
                <w:sz w:val="21"/>
                <w:szCs w:val="21"/>
                <w:lang w:eastAsia="zh-CN"/>
              </w:rPr>
              <w:t>长</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二</w:t>
            </w:r>
            <w:r w:rsidRPr="005E51D5">
              <w:rPr>
                <w:rFonts w:ascii="SimSun" w:eastAsia="SimSun" w:hAnsi="SimSun" w:cs="SimSun" w:hint="eastAsia"/>
                <w:sz w:val="21"/>
                <w:szCs w:val="21"/>
                <w:lang w:eastAsia="zh-CN"/>
              </w:rPr>
              <w:t>〇一一年七月二十六日</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sz w:val="21"/>
                <w:szCs w:val="21"/>
                <w:lang w:eastAsia="zh-CN"/>
              </w:rPr>
              <w:t xml:space="preserve"> </w:t>
            </w:r>
          </w:p>
          <w:p w:rsidR="00030F48" w:rsidRPr="005E51D5" w:rsidRDefault="00030F48" w:rsidP="000010F2">
            <w:pPr>
              <w:wordWrap/>
              <w:snapToGrid w:val="0"/>
              <w:spacing w:line="290" w:lineRule="atLeast"/>
              <w:jc w:val="center"/>
              <w:rPr>
                <w:rFonts w:ascii="SimSun" w:eastAsia="SimSun" w:hAnsi="SimSun"/>
                <w:b/>
                <w:sz w:val="21"/>
                <w:szCs w:val="21"/>
                <w:lang w:eastAsia="zh-CN"/>
              </w:rPr>
            </w:pPr>
            <w:r w:rsidRPr="005E51D5">
              <w:rPr>
                <w:rFonts w:ascii="SimSun" w:eastAsia="SimSun" w:hAnsi="SimSun" w:cs="바탕" w:hint="eastAsia"/>
                <w:b/>
                <w:sz w:val="21"/>
                <w:szCs w:val="21"/>
                <w:lang w:eastAsia="zh-CN"/>
              </w:rPr>
              <w:t>第一章</w:t>
            </w:r>
            <w:r w:rsidRPr="005E51D5">
              <w:rPr>
                <w:rFonts w:ascii="SimSun" w:eastAsia="SimSun" w:hAnsi="SimSun" w:hint="eastAsia"/>
                <w:b/>
                <w:sz w:val="21"/>
                <w:szCs w:val="21"/>
                <w:lang w:eastAsia="zh-CN"/>
              </w:rPr>
              <w:t xml:space="preserve"> </w:t>
            </w:r>
            <w:r w:rsidRPr="005E51D5">
              <w:rPr>
                <w:rFonts w:ascii="SimSun" w:eastAsia="SimSun" w:hAnsi="SimSun" w:cs="새굴림" w:hint="eastAsia"/>
                <w:b/>
                <w:sz w:val="21"/>
                <w:szCs w:val="21"/>
                <w:lang w:eastAsia="zh-CN"/>
              </w:rPr>
              <w:t>总</w:t>
            </w:r>
            <w:r w:rsidRPr="005E51D5">
              <w:rPr>
                <w:rFonts w:ascii="SimSun" w:eastAsia="SimSun" w:hAnsi="SimSun" w:hint="eastAsia"/>
                <w:b/>
                <w:sz w:val="21"/>
                <w:szCs w:val="21"/>
                <w:lang w:eastAsia="zh-CN"/>
              </w:rPr>
              <w:t xml:space="preserve">  </w:t>
            </w:r>
            <w:r w:rsidRPr="005E51D5">
              <w:rPr>
                <w:rFonts w:ascii="SimSun" w:eastAsia="SimSun" w:hAnsi="SimSun" w:cs="새굴림" w:hint="eastAsia"/>
                <w:b/>
                <w:sz w:val="21"/>
                <w:szCs w:val="21"/>
                <w:lang w:eastAsia="zh-CN"/>
              </w:rPr>
              <w:t>则</w:t>
            </w:r>
          </w:p>
          <w:p w:rsidR="00030F48" w:rsidRPr="00D37778" w:rsidRDefault="00030F48" w:rsidP="00D37778">
            <w:pPr>
              <w:wordWrap/>
              <w:snapToGrid w:val="0"/>
              <w:spacing w:line="290" w:lineRule="atLeast"/>
              <w:ind w:firstLineChars="200" w:firstLine="414"/>
              <w:rPr>
                <w:rFonts w:ascii="SimSun" w:eastAsia="SimSun" w:hAnsi="SimSun"/>
                <w:spacing w:val="-2"/>
                <w:sz w:val="21"/>
                <w:szCs w:val="21"/>
                <w:lang w:eastAsia="zh-CN"/>
              </w:rPr>
            </w:pPr>
            <w:r w:rsidRPr="00D37778">
              <w:rPr>
                <w:rFonts w:ascii="SimSun" w:eastAsia="SimSun" w:hAnsi="SimSun" w:cs="바탕" w:hint="eastAsia"/>
                <w:b/>
                <w:spacing w:val="-2"/>
                <w:sz w:val="21"/>
                <w:szCs w:val="21"/>
                <w:lang w:eastAsia="zh-CN"/>
              </w:rPr>
              <w:t>第一</w:t>
            </w:r>
            <w:r w:rsidRPr="00D37778">
              <w:rPr>
                <w:rFonts w:ascii="SimSun" w:eastAsia="SimSun" w:hAnsi="SimSun" w:cs="새굴림" w:hint="eastAsia"/>
                <w:b/>
                <w:spacing w:val="-2"/>
                <w:sz w:val="21"/>
                <w:szCs w:val="21"/>
                <w:lang w:eastAsia="zh-CN"/>
              </w:rPr>
              <w:t>条</w:t>
            </w:r>
            <w:r w:rsidRPr="00D37778">
              <w:rPr>
                <w:rFonts w:ascii="SimSun" w:eastAsia="SimSun" w:hAnsi="SimSun" w:hint="eastAsia"/>
                <w:spacing w:val="-2"/>
                <w:sz w:val="21"/>
                <w:szCs w:val="21"/>
                <w:lang w:eastAsia="zh-CN"/>
              </w:rPr>
              <w:t xml:space="preserve">  </w:t>
            </w:r>
            <w:r w:rsidRPr="00D37778">
              <w:rPr>
                <w:rFonts w:ascii="SimSun" w:eastAsia="SimSun" w:hAnsi="SimSun" w:cs="새굴림" w:hint="eastAsia"/>
                <w:spacing w:val="-2"/>
                <w:sz w:val="21"/>
                <w:szCs w:val="21"/>
                <w:lang w:eastAsia="zh-CN"/>
              </w:rPr>
              <w:t>为了加强出口食品生产企业食品安全卫生管理</w:t>
            </w:r>
            <w:r w:rsidRPr="00D37778">
              <w:rPr>
                <w:rFonts w:ascii="SimSun" w:eastAsia="SimSun" w:hAnsi="SimSun" w:cs="맑은 고딕" w:hint="eastAsia"/>
                <w:spacing w:val="-2"/>
                <w:sz w:val="21"/>
                <w:szCs w:val="21"/>
                <w:lang w:eastAsia="zh-CN"/>
              </w:rPr>
              <w:t>，</w:t>
            </w:r>
            <w:r w:rsidRPr="00D37778">
              <w:rPr>
                <w:rFonts w:ascii="SimSun" w:eastAsia="SimSun" w:hAnsi="SimSun" w:cs="새굴림" w:hint="eastAsia"/>
                <w:spacing w:val="-2"/>
                <w:sz w:val="21"/>
                <w:szCs w:val="21"/>
                <w:lang w:eastAsia="zh-CN"/>
              </w:rPr>
              <w:t>规范出口食品生产企业备案管理工作</w:t>
            </w:r>
            <w:r w:rsidRPr="00D37778">
              <w:rPr>
                <w:rFonts w:ascii="SimSun" w:eastAsia="SimSun" w:hAnsi="SimSun" w:cs="맑은 고딕" w:hint="eastAsia"/>
                <w:spacing w:val="-2"/>
                <w:sz w:val="21"/>
                <w:szCs w:val="21"/>
                <w:lang w:eastAsia="zh-CN"/>
              </w:rPr>
              <w:t>，</w:t>
            </w:r>
            <w:r w:rsidRPr="00D37778">
              <w:rPr>
                <w:rFonts w:ascii="SimSun" w:eastAsia="SimSun" w:hAnsi="SimSun" w:cs="바탕" w:hint="eastAsia"/>
                <w:spacing w:val="-2"/>
                <w:sz w:val="21"/>
                <w:szCs w:val="21"/>
                <w:lang w:eastAsia="zh-CN"/>
              </w:rPr>
              <w:t>依据</w:t>
            </w:r>
            <w:r w:rsidRPr="00D37778">
              <w:rPr>
                <w:rFonts w:ascii="SimSun" w:eastAsia="SimSun" w:hAnsi="SimSun" w:cs="맑은 고딕" w:hint="eastAsia"/>
                <w:spacing w:val="-2"/>
                <w:sz w:val="21"/>
                <w:szCs w:val="21"/>
                <w:lang w:eastAsia="zh-CN"/>
              </w:rPr>
              <w:t>《</w:t>
            </w:r>
            <w:r w:rsidRPr="00D37778">
              <w:rPr>
                <w:rFonts w:ascii="SimSun" w:eastAsia="SimSun" w:hAnsi="SimSun" w:cs="바탕" w:hint="eastAsia"/>
                <w:spacing w:val="-2"/>
                <w:sz w:val="21"/>
                <w:szCs w:val="21"/>
                <w:lang w:eastAsia="zh-CN"/>
              </w:rPr>
              <w:t>中</w:t>
            </w:r>
            <w:r w:rsidRPr="00D37778">
              <w:rPr>
                <w:rFonts w:ascii="SimSun" w:eastAsia="SimSun" w:hAnsi="SimSun" w:cs="새굴림" w:hint="eastAsia"/>
                <w:spacing w:val="-2"/>
                <w:sz w:val="21"/>
                <w:szCs w:val="21"/>
                <w:lang w:eastAsia="zh-CN"/>
              </w:rPr>
              <w:t>华人民共和国食品安全法</w:t>
            </w:r>
            <w:r w:rsidRPr="00D37778">
              <w:rPr>
                <w:rFonts w:ascii="SimSun" w:eastAsia="SimSun" w:hAnsi="SimSun" w:cs="맑은 고딕" w:hint="eastAsia"/>
                <w:spacing w:val="-2"/>
                <w:sz w:val="21"/>
                <w:szCs w:val="21"/>
                <w:lang w:eastAsia="zh-CN"/>
              </w:rPr>
              <w:t>》、《</w:t>
            </w:r>
            <w:r w:rsidRPr="00D37778">
              <w:rPr>
                <w:rFonts w:ascii="SimSun" w:eastAsia="SimSun" w:hAnsi="SimSun" w:cs="바탕" w:hint="eastAsia"/>
                <w:spacing w:val="-2"/>
                <w:sz w:val="21"/>
                <w:szCs w:val="21"/>
                <w:lang w:eastAsia="zh-CN"/>
              </w:rPr>
              <w:t>中</w:t>
            </w:r>
            <w:r w:rsidRPr="00D37778">
              <w:rPr>
                <w:rFonts w:ascii="SimSun" w:eastAsia="SimSun" w:hAnsi="SimSun" w:cs="새굴림" w:hint="eastAsia"/>
                <w:spacing w:val="-2"/>
                <w:sz w:val="21"/>
                <w:szCs w:val="21"/>
                <w:lang w:eastAsia="zh-CN"/>
              </w:rPr>
              <w:t>华人民共和国进出口商品检验法</w:t>
            </w:r>
            <w:r w:rsidRPr="00D37778">
              <w:rPr>
                <w:rFonts w:ascii="SimSun" w:eastAsia="SimSun" w:hAnsi="SimSun" w:cs="맑은 고딕" w:hint="eastAsia"/>
                <w:spacing w:val="-2"/>
                <w:sz w:val="21"/>
                <w:szCs w:val="21"/>
                <w:lang w:eastAsia="zh-CN"/>
              </w:rPr>
              <w:t>》</w:t>
            </w:r>
            <w:r w:rsidRPr="00D37778">
              <w:rPr>
                <w:rFonts w:ascii="SimSun" w:eastAsia="SimSun" w:hAnsi="SimSun" w:cs="바탕" w:hint="eastAsia"/>
                <w:spacing w:val="-2"/>
                <w:sz w:val="21"/>
                <w:szCs w:val="21"/>
                <w:lang w:eastAsia="zh-CN"/>
              </w:rPr>
              <w:t>及其</w:t>
            </w:r>
            <w:r w:rsidRPr="00D37778">
              <w:rPr>
                <w:rFonts w:ascii="SimSun" w:eastAsia="SimSun" w:hAnsi="SimSun" w:cs="새굴림" w:hint="eastAsia"/>
                <w:spacing w:val="-2"/>
                <w:sz w:val="21"/>
                <w:szCs w:val="21"/>
                <w:lang w:eastAsia="zh-CN"/>
              </w:rPr>
              <w:t>实施条例等有关法律</w:t>
            </w:r>
            <w:r w:rsidRPr="00D37778">
              <w:rPr>
                <w:rFonts w:ascii="SimSun" w:eastAsia="SimSun" w:hAnsi="SimSun" w:cs="맑은 고딕" w:hint="eastAsia"/>
                <w:spacing w:val="-2"/>
                <w:sz w:val="21"/>
                <w:szCs w:val="21"/>
                <w:lang w:eastAsia="zh-CN"/>
              </w:rPr>
              <w:t>、</w:t>
            </w:r>
            <w:r w:rsidRPr="00D37778">
              <w:rPr>
                <w:rFonts w:ascii="SimSun" w:eastAsia="SimSun" w:hAnsi="SimSun" w:cs="바탕" w:hint="eastAsia"/>
                <w:spacing w:val="-2"/>
                <w:sz w:val="21"/>
                <w:szCs w:val="21"/>
                <w:lang w:eastAsia="zh-CN"/>
              </w:rPr>
              <w:t>行政法</w:t>
            </w:r>
            <w:r w:rsidRPr="00D37778">
              <w:rPr>
                <w:rFonts w:ascii="SimSun" w:eastAsia="SimSun" w:hAnsi="SimSun" w:cs="새굴림" w:hint="eastAsia"/>
                <w:spacing w:val="-2"/>
                <w:sz w:val="21"/>
                <w:szCs w:val="21"/>
                <w:lang w:eastAsia="zh-CN"/>
              </w:rPr>
              <w:t>规的规定</w:t>
            </w:r>
            <w:r w:rsidRPr="00D37778">
              <w:rPr>
                <w:rFonts w:ascii="SimSun" w:eastAsia="SimSun" w:hAnsi="SimSun" w:cs="맑은 고딕" w:hint="eastAsia"/>
                <w:spacing w:val="-2"/>
                <w:sz w:val="21"/>
                <w:szCs w:val="21"/>
                <w:lang w:eastAsia="zh-CN"/>
              </w:rPr>
              <w:t>，</w:t>
            </w:r>
            <w:r w:rsidRPr="00D37778">
              <w:rPr>
                <w:rFonts w:ascii="SimSun" w:eastAsia="SimSun" w:hAnsi="SimSun" w:cs="바탕" w:hint="eastAsia"/>
                <w:spacing w:val="-2"/>
                <w:sz w:val="21"/>
                <w:szCs w:val="21"/>
                <w:lang w:eastAsia="zh-CN"/>
              </w:rPr>
              <w:t>制定本</w:t>
            </w:r>
            <w:r w:rsidRPr="00D37778">
              <w:rPr>
                <w:rFonts w:ascii="SimSun" w:eastAsia="SimSun" w:hAnsi="SimSun" w:cs="새굴림" w:hint="eastAsia"/>
                <w:spacing w:val="-2"/>
                <w:sz w:val="21"/>
                <w:szCs w:val="21"/>
                <w:lang w:eastAsia="zh-CN"/>
              </w:rPr>
              <w:t>规定</w:t>
            </w:r>
            <w:r w:rsidRPr="00D37778">
              <w:rPr>
                <w:rFonts w:ascii="SimSun" w:eastAsia="SimSun" w:hAnsi="SimSun" w:cs="맑은 고딕" w:hint="eastAsia"/>
                <w:spacing w:val="-2"/>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새굴림" w:hint="eastAsia"/>
                <w:sz w:val="21"/>
                <w:szCs w:val="21"/>
                <w:lang w:eastAsia="zh-CN"/>
              </w:rPr>
              <w:t>国家实行出口食品生产企业备案管理制度</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第三</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在中</w:t>
            </w:r>
            <w:r w:rsidRPr="005E51D5">
              <w:rPr>
                <w:rFonts w:ascii="SimSun" w:eastAsia="SimSun" w:hAnsi="SimSun" w:cs="새굴림" w:hint="eastAsia"/>
                <w:sz w:val="21"/>
                <w:szCs w:val="21"/>
                <w:lang w:eastAsia="zh-CN"/>
              </w:rPr>
              <w:t>华人民共和国境内的出口食品生产企业备案管理工作适用本规定</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第四</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새굴림" w:hint="eastAsia"/>
                <w:sz w:val="21"/>
                <w:szCs w:val="21"/>
                <w:lang w:eastAsia="zh-CN"/>
              </w:rPr>
              <w:t>国家质量监督检验检</w:t>
            </w:r>
            <w:r w:rsidRPr="005E51D5">
              <w:rPr>
                <w:rFonts w:ascii="SimSun" w:eastAsia="SimSun" w:hAnsi="SimSun" w:cs="바탕" w:hint="eastAsia"/>
                <w:sz w:val="21"/>
                <w:szCs w:val="21"/>
                <w:lang w:eastAsia="zh-CN"/>
              </w:rPr>
              <w:t>疫</w:t>
            </w:r>
            <w:r w:rsidRPr="005E51D5">
              <w:rPr>
                <w:rFonts w:ascii="SimSun" w:eastAsia="SimSun" w:hAnsi="SimSun" w:cs="새굴림" w:hint="eastAsia"/>
                <w:sz w:val="21"/>
                <w:szCs w:val="21"/>
                <w:lang w:eastAsia="zh-CN"/>
              </w:rPr>
              <w:t>总局</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以下</w:t>
            </w:r>
            <w:r w:rsidRPr="005E51D5">
              <w:rPr>
                <w:rFonts w:ascii="SimSun" w:eastAsia="SimSun" w:hAnsi="SimSun" w:cs="새굴림" w:hint="eastAsia"/>
                <w:sz w:val="21"/>
                <w:szCs w:val="21"/>
                <w:lang w:eastAsia="zh-CN"/>
              </w:rPr>
              <w:t>简称国家质检总局</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统一管理全国出口食品生产企业备案工作</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새굴림" w:hint="eastAsia"/>
                <w:sz w:val="21"/>
                <w:szCs w:val="21"/>
                <w:lang w:eastAsia="zh-CN"/>
              </w:rPr>
              <w:t>国家认证认可监督管理委员会</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以下</w:t>
            </w:r>
            <w:r w:rsidRPr="005E51D5">
              <w:rPr>
                <w:rFonts w:ascii="SimSun" w:eastAsia="SimSun" w:hAnsi="SimSun" w:cs="새굴림" w:hint="eastAsia"/>
                <w:sz w:val="21"/>
                <w:szCs w:val="21"/>
                <w:lang w:eastAsia="zh-CN"/>
              </w:rPr>
              <w:t>简称国家认监委</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组织实施全国出口食品生产企业备案管理工作</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새굴림" w:hint="eastAsia"/>
                <w:sz w:val="21"/>
                <w:szCs w:val="21"/>
                <w:lang w:eastAsia="zh-CN"/>
              </w:rPr>
              <w:t>国家质检总局设在各地的出入境检验检疫机构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以下</w:t>
            </w:r>
            <w:r w:rsidRPr="005E51D5">
              <w:rPr>
                <w:rFonts w:ascii="SimSun" w:eastAsia="SimSun" w:hAnsi="SimSun" w:cs="새굴림" w:hint="eastAsia"/>
                <w:sz w:val="21"/>
                <w:szCs w:val="21"/>
                <w:lang w:eastAsia="zh-CN"/>
              </w:rPr>
              <w:t>简称检验检疫机构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具体</w:t>
            </w:r>
            <w:r w:rsidRPr="005E51D5">
              <w:rPr>
                <w:rFonts w:ascii="SimSun" w:eastAsia="SimSun" w:hAnsi="SimSun" w:cs="새굴림" w:hint="eastAsia"/>
                <w:sz w:val="21"/>
                <w:szCs w:val="21"/>
                <w:lang w:eastAsia="zh-CN"/>
              </w:rPr>
              <w:t>实施所辖区域内出口食品生产企业备案和监督检查工作</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第五</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产企业应当建立和实施以危害分析和预防控制措施为核心的食品安全卫生控制体系</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并保证体系有效运行</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确保出口食品生</w:t>
            </w:r>
            <w:r w:rsidRPr="005E51D5">
              <w:rPr>
                <w:rFonts w:ascii="SimSun" w:eastAsia="SimSun" w:hAnsi="SimSun" w:cs="새굴림" w:hint="eastAsia"/>
                <w:sz w:val="21"/>
                <w:szCs w:val="21"/>
                <w:lang w:eastAsia="zh-CN"/>
              </w:rPr>
              <w:t>产</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加工</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储存过程持续符合我国有关法定要求和相关进口国</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地</w:t>
            </w:r>
            <w:r w:rsidRPr="005E51D5">
              <w:rPr>
                <w:rFonts w:ascii="SimSun" w:eastAsia="SimSun" w:hAnsi="SimSun" w:cs="새굴림" w:hint="eastAsia"/>
                <w:sz w:val="21"/>
                <w:szCs w:val="21"/>
                <w:lang w:eastAsia="zh-CN"/>
              </w:rPr>
              <w:t>区</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的法律法</w:t>
            </w:r>
            <w:r w:rsidRPr="005E51D5">
              <w:rPr>
                <w:rFonts w:ascii="SimSun" w:eastAsia="SimSun" w:hAnsi="SimSun" w:cs="새굴림" w:hint="eastAsia"/>
                <w:sz w:val="21"/>
                <w:szCs w:val="21"/>
                <w:lang w:eastAsia="zh-CN"/>
              </w:rPr>
              <w:t>规要求以及出口食品生产企业安全卫</w:t>
            </w:r>
            <w:r w:rsidRPr="005E51D5">
              <w:rPr>
                <w:rFonts w:ascii="SimSun" w:eastAsia="SimSun" w:hAnsi="SimSun" w:cs="바탕" w:hint="eastAsia"/>
                <w:sz w:val="21"/>
                <w:szCs w:val="21"/>
                <w:lang w:eastAsia="zh-CN"/>
              </w:rPr>
              <w:t>生要求</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p>
          <w:p w:rsidR="00030F48" w:rsidRDefault="00030F48" w:rsidP="000010F2">
            <w:pPr>
              <w:wordWrap/>
              <w:snapToGrid w:val="0"/>
              <w:spacing w:line="290" w:lineRule="atLeast"/>
              <w:jc w:val="center"/>
              <w:rPr>
                <w:rFonts w:ascii="SimSun" w:hAnsi="SimSun" w:cs="새굴림" w:hint="eastAsia"/>
                <w:b/>
                <w:sz w:val="21"/>
                <w:szCs w:val="21"/>
              </w:rPr>
            </w:pPr>
            <w:r w:rsidRPr="005E51D5">
              <w:rPr>
                <w:rFonts w:ascii="SimSun" w:eastAsia="SimSun" w:hAnsi="SimSun" w:cs="바탕" w:hint="eastAsia"/>
                <w:b/>
                <w:sz w:val="21"/>
                <w:szCs w:val="21"/>
                <w:lang w:eastAsia="zh-CN"/>
              </w:rPr>
              <w:t>第二章</w:t>
            </w:r>
            <w:r w:rsidRPr="005E51D5">
              <w:rPr>
                <w:rFonts w:ascii="SimSun" w:eastAsia="SimSun" w:hAnsi="SimSun" w:hint="eastAsia"/>
                <w:b/>
                <w:sz w:val="21"/>
                <w:szCs w:val="21"/>
                <w:lang w:eastAsia="zh-CN"/>
              </w:rPr>
              <w:t xml:space="preserve"> </w:t>
            </w:r>
            <w:r w:rsidRPr="005E51D5">
              <w:rPr>
                <w:rFonts w:ascii="SimSun" w:eastAsia="SimSun" w:hAnsi="SimSun" w:cs="새굴림" w:hint="eastAsia"/>
                <w:b/>
                <w:sz w:val="21"/>
                <w:szCs w:val="21"/>
                <w:lang w:eastAsia="zh-CN"/>
              </w:rPr>
              <w:t>备案内容与程序</w:t>
            </w:r>
          </w:p>
          <w:p w:rsidR="00272800" w:rsidRPr="00272800" w:rsidRDefault="00272800" w:rsidP="000010F2">
            <w:pPr>
              <w:wordWrap/>
              <w:snapToGrid w:val="0"/>
              <w:spacing w:line="290" w:lineRule="atLeast"/>
              <w:jc w:val="center"/>
              <w:rPr>
                <w:rFonts w:ascii="SimSun" w:hAnsi="SimSun"/>
                <w:b/>
                <w:sz w:val="21"/>
                <w:szCs w:val="21"/>
              </w:rPr>
            </w:pPr>
          </w:p>
          <w:p w:rsidR="00030F48" w:rsidRPr="00D37778" w:rsidRDefault="00030F48" w:rsidP="00D37778">
            <w:pPr>
              <w:wordWrap/>
              <w:snapToGrid w:val="0"/>
              <w:spacing w:line="290" w:lineRule="atLeast"/>
              <w:ind w:firstLineChars="200" w:firstLine="470"/>
              <w:rPr>
                <w:rFonts w:ascii="SimSun" w:eastAsia="SimSun" w:hAnsi="SimSun"/>
                <w:spacing w:val="12"/>
                <w:sz w:val="21"/>
                <w:szCs w:val="21"/>
                <w:lang w:eastAsia="zh-CN"/>
              </w:rPr>
            </w:pPr>
            <w:r w:rsidRPr="00D37778">
              <w:rPr>
                <w:rFonts w:ascii="SimSun" w:eastAsia="SimSun" w:hAnsi="SimSun" w:cs="바탕" w:hint="eastAsia"/>
                <w:b/>
                <w:spacing w:val="12"/>
                <w:sz w:val="21"/>
                <w:szCs w:val="21"/>
                <w:lang w:eastAsia="zh-CN"/>
              </w:rPr>
              <w:lastRenderedPageBreak/>
              <w:t>第六</w:t>
            </w:r>
            <w:r w:rsidRPr="00D37778">
              <w:rPr>
                <w:rFonts w:ascii="SimSun" w:eastAsia="SimSun" w:hAnsi="SimSun" w:cs="새굴림" w:hint="eastAsia"/>
                <w:b/>
                <w:spacing w:val="12"/>
                <w:sz w:val="21"/>
                <w:szCs w:val="21"/>
                <w:lang w:eastAsia="zh-CN"/>
              </w:rPr>
              <w:t>条</w:t>
            </w:r>
            <w:r w:rsidRPr="00D37778">
              <w:rPr>
                <w:rFonts w:ascii="SimSun" w:eastAsia="SimSun" w:hAnsi="SimSun" w:hint="eastAsia"/>
                <w:spacing w:val="12"/>
                <w:sz w:val="21"/>
                <w:szCs w:val="21"/>
                <w:lang w:eastAsia="zh-CN"/>
              </w:rPr>
              <w:t xml:space="preserve">  </w:t>
            </w:r>
            <w:r w:rsidRPr="00D37778">
              <w:rPr>
                <w:rFonts w:ascii="SimSun" w:eastAsia="SimSun" w:hAnsi="SimSun" w:cs="바탕" w:hint="eastAsia"/>
                <w:spacing w:val="12"/>
                <w:sz w:val="21"/>
                <w:szCs w:val="21"/>
                <w:lang w:eastAsia="zh-CN"/>
              </w:rPr>
              <w:t>出口食品生</w:t>
            </w:r>
            <w:r w:rsidRPr="00D37778">
              <w:rPr>
                <w:rFonts w:ascii="SimSun" w:eastAsia="SimSun" w:hAnsi="SimSun" w:cs="새굴림" w:hint="eastAsia"/>
                <w:spacing w:val="12"/>
                <w:sz w:val="21"/>
                <w:szCs w:val="21"/>
                <w:lang w:eastAsia="zh-CN"/>
              </w:rPr>
              <w:t>产企业未依法履行备案法定义务或者经备案审查不符合要求的</w:t>
            </w:r>
            <w:r w:rsidRPr="00D37778">
              <w:rPr>
                <w:rFonts w:ascii="SimSun" w:eastAsia="SimSun" w:hAnsi="SimSun" w:cs="맑은 고딕" w:hint="eastAsia"/>
                <w:spacing w:val="12"/>
                <w:sz w:val="21"/>
                <w:szCs w:val="21"/>
                <w:lang w:eastAsia="zh-CN"/>
              </w:rPr>
              <w:t>，</w:t>
            </w:r>
            <w:r w:rsidRPr="00D37778">
              <w:rPr>
                <w:rFonts w:ascii="SimSun" w:eastAsia="SimSun" w:hAnsi="SimSun" w:cs="바탕" w:hint="eastAsia"/>
                <w:spacing w:val="12"/>
                <w:sz w:val="21"/>
                <w:szCs w:val="21"/>
                <w:lang w:eastAsia="zh-CN"/>
              </w:rPr>
              <w:t>其</w:t>
            </w:r>
            <w:r w:rsidRPr="00D37778">
              <w:rPr>
                <w:rFonts w:ascii="SimSun" w:eastAsia="SimSun" w:hAnsi="SimSun" w:cs="새굴림" w:hint="eastAsia"/>
                <w:spacing w:val="12"/>
                <w:sz w:val="21"/>
                <w:szCs w:val="21"/>
                <w:lang w:eastAsia="zh-CN"/>
              </w:rPr>
              <w:t>产品不予出口</w:t>
            </w:r>
            <w:r w:rsidRPr="00D37778">
              <w:rPr>
                <w:rFonts w:ascii="SimSun" w:eastAsia="SimSun" w:hAnsi="SimSun" w:cs="맑은 고딕" w:hint="eastAsia"/>
                <w:spacing w:val="12"/>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第七</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产企业备案时</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应当提交书面申请和以下相关文件</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证明性材料</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并对其备案材料的真实性负责</w:t>
            </w:r>
            <w:r w:rsidRPr="005E51D5">
              <w:rPr>
                <w:rFonts w:ascii="SimSun" w:eastAsia="SimSun" w:hAnsi="SimSun" w:cs="맑은 고딕" w:hint="eastAsia"/>
                <w:sz w:val="21"/>
                <w:szCs w:val="21"/>
                <w:lang w:eastAsia="zh-CN"/>
              </w:rPr>
              <w:t>：</w:t>
            </w:r>
          </w:p>
          <w:p w:rsidR="00030F48" w:rsidRPr="00D37778" w:rsidRDefault="00030F48" w:rsidP="00D37778">
            <w:pPr>
              <w:wordWrap/>
              <w:snapToGrid w:val="0"/>
              <w:spacing w:line="290" w:lineRule="atLeast"/>
              <w:ind w:firstLineChars="200" w:firstLine="396"/>
              <w:rPr>
                <w:rFonts w:ascii="SimSun" w:eastAsia="SimSun" w:hAnsi="SimSun"/>
                <w:spacing w:val="-6"/>
                <w:sz w:val="21"/>
                <w:szCs w:val="21"/>
                <w:lang w:eastAsia="zh-CN"/>
              </w:rPr>
            </w:pPr>
            <w:r w:rsidRPr="00D37778">
              <w:rPr>
                <w:rFonts w:ascii="SimSun" w:eastAsia="SimSun" w:hAnsi="SimSun" w:hint="eastAsia"/>
                <w:spacing w:val="-6"/>
                <w:sz w:val="21"/>
                <w:szCs w:val="21"/>
                <w:lang w:eastAsia="zh-CN"/>
              </w:rPr>
              <w:t>（</w:t>
            </w:r>
            <w:r w:rsidRPr="00D37778">
              <w:rPr>
                <w:rFonts w:ascii="SimSun" w:eastAsia="SimSun" w:hAnsi="SimSun" w:cs="바탕" w:hint="eastAsia"/>
                <w:spacing w:val="-6"/>
                <w:sz w:val="21"/>
                <w:szCs w:val="21"/>
                <w:lang w:eastAsia="zh-CN"/>
              </w:rPr>
              <w:t>一</w:t>
            </w:r>
            <w:r w:rsidRPr="00D37778">
              <w:rPr>
                <w:rFonts w:ascii="SimSun" w:eastAsia="SimSun" w:hAnsi="SimSun" w:cs="맑은 고딕" w:hint="eastAsia"/>
                <w:spacing w:val="-6"/>
                <w:sz w:val="21"/>
                <w:szCs w:val="21"/>
                <w:lang w:eastAsia="zh-CN"/>
              </w:rPr>
              <w:t>）</w:t>
            </w:r>
            <w:r w:rsidRPr="00D37778">
              <w:rPr>
                <w:rFonts w:ascii="SimSun" w:eastAsia="SimSun" w:hAnsi="SimSun" w:cs="새굴림" w:hint="eastAsia"/>
                <w:spacing w:val="-6"/>
                <w:sz w:val="21"/>
                <w:szCs w:val="21"/>
                <w:lang w:eastAsia="zh-CN"/>
              </w:rPr>
              <w:t>营业执照</w:t>
            </w:r>
            <w:r w:rsidRPr="00D37778">
              <w:rPr>
                <w:rFonts w:ascii="SimSun" w:eastAsia="SimSun" w:hAnsi="SimSun" w:cs="맑은 고딕" w:hint="eastAsia"/>
                <w:spacing w:val="-6"/>
                <w:sz w:val="21"/>
                <w:szCs w:val="21"/>
                <w:lang w:eastAsia="zh-CN"/>
              </w:rPr>
              <w:t>、</w:t>
            </w:r>
            <w:r w:rsidRPr="00D37778">
              <w:rPr>
                <w:rFonts w:ascii="SimSun" w:eastAsia="SimSun" w:hAnsi="SimSun" w:cs="새굴림" w:hint="eastAsia"/>
                <w:spacing w:val="-6"/>
                <w:sz w:val="21"/>
                <w:szCs w:val="21"/>
                <w:lang w:eastAsia="zh-CN"/>
              </w:rPr>
              <w:t>组织机构代码证</w:t>
            </w:r>
            <w:r w:rsidRPr="00D37778">
              <w:rPr>
                <w:rFonts w:ascii="SimSun" w:eastAsia="SimSun" w:hAnsi="SimSun" w:cs="맑은 고딕" w:hint="eastAsia"/>
                <w:spacing w:val="-6"/>
                <w:sz w:val="21"/>
                <w:szCs w:val="21"/>
                <w:lang w:eastAsia="zh-CN"/>
              </w:rPr>
              <w:t>、</w:t>
            </w:r>
            <w:r w:rsidRPr="00D37778">
              <w:rPr>
                <w:rFonts w:ascii="SimSun" w:eastAsia="SimSun" w:hAnsi="SimSun" w:cs="바탕" w:hint="eastAsia"/>
                <w:spacing w:val="-6"/>
                <w:sz w:val="21"/>
                <w:szCs w:val="21"/>
                <w:lang w:eastAsia="zh-CN"/>
              </w:rPr>
              <w:t>法定代表人或者授</w:t>
            </w:r>
            <w:r w:rsidRPr="00D37778">
              <w:rPr>
                <w:rFonts w:ascii="SimSun" w:eastAsia="SimSun" w:hAnsi="SimSun" w:cs="새굴림" w:hint="eastAsia"/>
                <w:spacing w:val="-6"/>
                <w:sz w:val="21"/>
                <w:szCs w:val="21"/>
                <w:lang w:eastAsia="zh-CN"/>
              </w:rPr>
              <w:t>权负责人的身份证明</w:t>
            </w:r>
            <w:r w:rsidRPr="00D37778">
              <w:rPr>
                <w:rFonts w:ascii="SimSun" w:eastAsia="SimSun" w:hAnsi="SimSun" w:cs="맑은 고딕" w:hint="eastAsia"/>
                <w:spacing w:val="-6"/>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二</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企</w:t>
            </w:r>
            <w:r w:rsidRPr="005E51D5">
              <w:rPr>
                <w:rFonts w:ascii="SimSun" w:eastAsia="SimSun" w:hAnsi="SimSun" w:cs="새굴림" w:hint="eastAsia"/>
                <w:sz w:val="21"/>
                <w:szCs w:val="21"/>
                <w:lang w:eastAsia="zh-CN"/>
              </w:rPr>
              <w:t>业承诺符合出口食品生产企业卫生要求和进口国</w:t>
            </w: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地</w:t>
            </w:r>
            <w:r w:rsidRPr="005E51D5">
              <w:rPr>
                <w:rFonts w:ascii="SimSun" w:eastAsia="SimSun" w:hAnsi="SimSun" w:cs="새굴림" w:hint="eastAsia"/>
                <w:sz w:val="21"/>
                <w:szCs w:val="21"/>
                <w:lang w:eastAsia="zh-CN"/>
              </w:rPr>
              <w:t>区</w:t>
            </w: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要求的自我</w:t>
            </w:r>
            <w:r w:rsidRPr="005E51D5">
              <w:rPr>
                <w:rFonts w:ascii="SimSun" w:eastAsia="SimSun" w:hAnsi="SimSun" w:cs="새굴림" w:hint="eastAsia"/>
                <w:sz w:val="21"/>
                <w:szCs w:val="21"/>
                <w:lang w:eastAsia="zh-CN"/>
              </w:rPr>
              <w:t>声明和自查报告</w:t>
            </w:r>
            <w:r w:rsidRPr="005E51D5">
              <w:rPr>
                <w:rFonts w:ascii="SimSun" w:eastAsia="SimSun" w:hAnsi="SimSun" w:cs="맑은 고딕" w:hint="eastAsia"/>
                <w:sz w:val="21"/>
                <w:szCs w:val="21"/>
                <w:lang w:eastAsia="zh-CN"/>
              </w:rPr>
              <w:t>；</w:t>
            </w:r>
          </w:p>
          <w:p w:rsidR="00030F48" w:rsidRPr="00D37778" w:rsidRDefault="00030F48" w:rsidP="00D37778">
            <w:pPr>
              <w:wordWrap/>
              <w:snapToGrid w:val="0"/>
              <w:spacing w:line="290" w:lineRule="atLeast"/>
              <w:ind w:firstLineChars="200" w:firstLine="404"/>
              <w:rPr>
                <w:rFonts w:ascii="SimSun" w:eastAsia="SimSun" w:hAnsi="SimSun"/>
                <w:spacing w:val="-4"/>
                <w:sz w:val="21"/>
                <w:szCs w:val="21"/>
                <w:lang w:eastAsia="zh-CN"/>
              </w:rPr>
            </w:pPr>
            <w:r w:rsidRPr="00D37778">
              <w:rPr>
                <w:rFonts w:ascii="SimSun" w:eastAsia="SimSun" w:hAnsi="SimSun" w:hint="eastAsia"/>
                <w:spacing w:val="-4"/>
                <w:sz w:val="21"/>
                <w:szCs w:val="21"/>
                <w:lang w:eastAsia="zh-CN"/>
              </w:rPr>
              <w:t>（</w:t>
            </w:r>
            <w:r w:rsidRPr="00D37778">
              <w:rPr>
                <w:rFonts w:ascii="SimSun" w:eastAsia="SimSun" w:hAnsi="SimSun" w:cs="바탕" w:hint="eastAsia"/>
                <w:spacing w:val="-4"/>
                <w:sz w:val="21"/>
                <w:szCs w:val="21"/>
                <w:lang w:eastAsia="zh-CN"/>
              </w:rPr>
              <w:t>三</w:t>
            </w:r>
            <w:r w:rsidRPr="00D37778">
              <w:rPr>
                <w:rFonts w:ascii="SimSun" w:eastAsia="SimSun" w:hAnsi="SimSun" w:cs="맑은 고딕" w:hint="eastAsia"/>
                <w:spacing w:val="-4"/>
                <w:sz w:val="21"/>
                <w:szCs w:val="21"/>
                <w:lang w:eastAsia="zh-CN"/>
              </w:rPr>
              <w:t>）</w:t>
            </w:r>
            <w:r w:rsidRPr="00D37778">
              <w:rPr>
                <w:rFonts w:ascii="SimSun" w:eastAsia="SimSun" w:hAnsi="SimSun" w:cs="바탕" w:hint="eastAsia"/>
                <w:spacing w:val="-4"/>
                <w:sz w:val="21"/>
                <w:szCs w:val="21"/>
                <w:lang w:eastAsia="zh-CN"/>
              </w:rPr>
              <w:t>企</w:t>
            </w:r>
            <w:r w:rsidRPr="00D37778">
              <w:rPr>
                <w:rFonts w:ascii="SimSun" w:eastAsia="SimSun" w:hAnsi="SimSun" w:cs="새굴림" w:hint="eastAsia"/>
                <w:spacing w:val="-4"/>
                <w:sz w:val="21"/>
                <w:szCs w:val="21"/>
                <w:lang w:eastAsia="zh-CN"/>
              </w:rPr>
              <w:t>业生产条件</w:t>
            </w:r>
            <w:r w:rsidRPr="00D37778">
              <w:rPr>
                <w:rFonts w:ascii="SimSun" w:eastAsia="SimSun" w:hAnsi="SimSun" w:cs="맑은 고딕" w:hint="eastAsia"/>
                <w:spacing w:val="-4"/>
                <w:sz w:val="21"/>
                <w:szCs w:val="21"/>
                <w:lang w:eastAsia="zh-CN"/>
              </w:rPr>
              <w:t>（</w:t>
            </w:r>
            <w:r w:rsidRPr="00D37778">
              <w:rPr>
                <w:rFonts w:ascii="SimSun" w:eastAsia="SimSun" w:hAnsi="SimSun" w:cs="새굴림" w:hint="eastAsia"/>
                <w:spacing w:val="-4"/>
                <w:sz w:val="21"/>
                <w:szCs w:val="21"/>
                <w:lang w:eastAsia="zh-CN"/>
              </w:rPr>
              <w:t>厂区平面图</w:t>
            </w:r>
            <w:r w:rsidRPr="00D37778">
              <w:rPr>
                <w:rFonts w:ascii="SimSun" w:eastAsia="SimSun" w:hAnsi="SimSun" w:cs="맑은 고딕" w:hint="eastAsia"/>
                <w:spacing w:val="-4"/>
                <w:sz w:val="21"/>
                <w:szCs w:val="21"/>
                <w:lang w:eastAsia="zh-CN"/>
              </w:rPr>
              <w:t>、</w:t>
            </w:r>
            <w:r w:rsidRPr="00D37778">
              <w:rPr>
                <w:rFonts w:ascii="SimSun" w:eastAsia="SimSun" w:hAnsi="SimSun" w:cs="새굴림" w:hint="eastAsia"/>
                <w:spacing w:val="-4"/>
                <w:sz w:val="21"/>
                <w:szCs w:val="21"/>
                <w:lang w:eastAsia="zh-CN"/>
              </w:rPr>
              <w:t>车间平面图</w:t>
            </w:r>
            <w:r w:rsidRPr="00D37778">
              <w:rPr>
                <w:rFonts w:ascii="SimSun" w:eastAsia="SimSun" w:hAnsi="SimSun" w:cs="맑은 고딕" w:hint="eastAsia"/>
                <w:spacing w:val="-4"/>
                <w:sz w:val="21"/>
                <w:szCs w:val="21"/>
                <w:lang w:eastAsia="zh-CN"/>
              </w:rPr>
              <w:t>）、</w:t>
            </w:r>
            <w:r w:rsidRPr="00D37778">
              <w:rPr>
                <w:rFonts w:ascii="SimSun" w:eastAsia="SimSun" w:hAnsi="SimSun" w:cs="새굴림" w:hint="eastAsia"/>
                <w:spacing w:val="-4"/>
                <w:sz w:val="21"/>
                <w:szCs w:val="21"/>
                <w:lang w:eastAsia="zh-CN"/>
              </w:rPr>
              <w:t>产品生产加工工艺</w:t>
            </w:r>
            <w:r w:rsidRPr="00D37778">
              <w:rPr>
                <w:rFonts w:ascii="SimSun" w:eastAsia="SimSun" w:hAnsi="SimSun" w:cs="맑은 고딕" w:hint="eastAsia"/>
                <w:spacing w:val="-4"/>
                <w:sz w:val="21"/>
                <w:szCs w:val="21"/>
                <w:lang w:eastAsia="zh-CN"/>
              </w:rPr>
              <w:t>、</w:t>
            </w:r>
            <w:r w:rsidRPr="00D37778">
              <w:rPr>
                <w:rFonts w:ascii="SimSun" w:eastAsia="SimSun" w:hAnsi="SimSun" w:cs="새굴림" w:hint="eastAsia"/>
                <w:spacing w:val="-4"/>
                <w:sz w:val="21"/>
                <w:szCs w:val="21"/>
                <w:lang w:eastAsia="zh-CN"/>
              </w:rPr>
              <w:t>关键加工环节等信息</w:t>
            </w:r>
            <w:r w:rsidRPr="00D37778">
              <w:rPr>
                <w:rFonts w:ascii="SimSun" w:eastAsia="SimSun" w:hAnsi="SimSun" w:cs="맑은 고딕" w:hint="eastAsia"/>
                <w:spacing w:val="-4"/>
                <w:sz w:val="21"/>
                <w:szCs w:val="21"/>
                <w:lang w:eastAsia="zh-CN"/>
              </w:rPr>
              <w:t>、</w:t>
            </w:r>
            <w:r w:rsidRPr="00D37778">
              <w:rPr>
                <w:rFonts w:ascii="SimSun" w:eastAsia="SimSun" w:hAnsi="SimSun" w:cs="바탕" w:hint="eastAsia"/>
                <w:spacing w:val="-4"/>
                <w:sz w:val="21"/>
                <w:szCs w:val="21"/>
                <w:lang w:eastAsia="zh-CN"/>
              </w:rPr>
              <w:t>食品原</w:t>
            </w:r>
            <w:r w:rsidRPr="00D37778">
              <w:rPr>
                <w:rFonts w:ascii="SimSun" w:eastAsia="SimSun" w:hAnsi="SimSun" w:cs="새굴림" w:hint="eastAsia"/>
                <w:spacing w:val="-4"/>
                <w:sz w:val="21"/>
                <w:szCs w:val="21"/>
                <w:lang w:eastAsia="zh-CN"/>
              </w:rPr>
              <w:t>辅料和食品添加剂使用以及企业卫生质量管理人员和专业技术人员资质等基本情况</w:t>
            </w:r>
            <w:r w:rsidRPr="00D37778">
              <w:rPr>
                <w:rFonts w:ascii="SimSun" w:eastAsia="SimSun" w:hAnsi="SimSun" w:cs="맑은 고딕" w:hint="eastAsia"/>
                <w:spacing w:val="-4"/>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四</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建立和</w:t>
            </w:r>
            <w:r w:rsidRPr="005E51D5">
              <w:rPr>
                <w:rFonts w:ascii="SimSun" w:eastAsia="SimSun" w:hAnsi="SimSun" w:cs="새굴림" w:hint="eastAsia"/>
                <w:sz w:val="21"/>
                <w:szCs w:val="21"/>
                <w:lang w:eastAsia="zh-CN"/>
              </w:rPr>
              <w:t>实施食品安全卫生控制体系的基本情况</w:t>
            </w:r>
            <w:r w:rsidRPr="005E51D5">
              <w:rPr>
                <w:rFonts w:ascii="SimSun" w:eastAsia="SimSun" w:hAnsi="SimSun" w:cs="맑은 고딕" w:hint="eastAsia"/>
                <w:sz w:val="21"/>
                <w:szCs w:val="21"/>
                <w:lang w:eastAsia="zh-CN"/>
              </w:rPr>
              <w:t>；</w:t>
            </w:r>
          </w:p>
          <w:p w:rsidR="00030F48" w:rsidRPr="00D37778" w:rsidRDefault="00030F48" w:rsidP="00D37778">
            <w:pPr>
              <w:wordWrap/>
              <w:snapToGrid w:val="0"/>
              <w:spacing w:line="290" w:lineRule="atLeast"/>
              <w:ind w:firstLineChars="200" w:firstLine="404"/>
              <w:rPr>
                <w:rFonts w:ascii="SimSun" w:eastAsia="SimSun" w:hAnsi="SimSun"/>
                <w:spacing w:val="-4"/>
                <w:sz w:val="21"/>
                <w:szCs w:val="21"/>
                <w:lang w:eastAsia="zh-CN"/>
              </w:rPr>
            </w:pPr>
            <w:r w:rsidRPr="00D37778">
              <w:rPr>
                <w:rFonts w:ascii="SimSun" w:eastAsia="SimSun" w:hAnsi="SimSun" w:hint="eastAsia"/>
                <w:spacing w:val="-4"/>
                <w:sz w:val="21"/>
                <w:szCs w:val="21"/>
                <w:lang w:eastAsia="zh-CN"/>
              </w:rPr>
              <w:t>（</w:t>
            </w:r>
            <w:r w:rsidRPr="00D37778">
              <w:rPr>
                <w:rFonts w:ascii="SimSun" w:eastAsia="SimSun" w:hAnsi="SimSun" w:cs="바탕" w:hint="eastAsia"/>
                <w:spacing w:val="-4"/>
                <w:sz w:val="21"/>
                <w:szCs w:val="21"/>
                <w:lang w:eastAsia="zh-CN"/>
              </w:rPr>
              <w:t>五</w:t>
            </w:r>
            <w:r w:rsidRPr="00D37778">
              <w:rPr>
                <w:rFonts w:ascii="SimSun" w:eastAsia="SimSun" w:hAnsi="SimSun" w:cs="맑은 고딕" w:hint="eastAsia"/>
                <w:spacing w:val="-4"/>
                <w:sz w:val="21"/>
                <w:szCs w:val="21"/>
                <w:lang w:eastAsia="zh-CN"/>
              </w:rPr>
              <w:t>）</w:t>
            </w:r>
            <w:r w:rsidRPr="00D37778">
              <w:rPr>
                <w:rFonts w:ascii="SimSun" w:eastAsia="SimSun" w:hAnsi="SimSun" w:cs="바탕" w:hint="eastAsia"/>
                <w:spacing w:val="-4"/>
                <w:sz w:val="21"/>
                <w:szCs w:val="21"/>
                <w:lang w:eastAsia="zh-CN"/>
              </w:rPr>
              <w:t>依法</w:t>
            </w:r>
            <w:r w:rsidRPr="00D37778">
              <w:rPr>
                <w:rFonts w:ascii="SimSun" w:eastAsia="SimSun" w:hAnsi="SimSun" w:cs="새굴림" w:hint="eastAsia"/>
                <w:spacing w:val="-4"/>
                <w:sz w:val="21"/>
                <w:szCs w:val="21"/>
                <w:lang w:eastAsia="zh-CN"/>
              </w:rPr>
              <w:t>应当取得食品生产许可以及其他行政许可的</w:t>
            </w:r>
            <w:r w:rsidRPr="00D37778">
              <w:rPr>
                <w:rFonts w:ascii="SimSun" w:eastAsia="SimSun" w:hAnsi="SimSun" w:cs="맑은 고딕" w:hint="eastAsia"/>
                <w:spacing w:val="-4"/>
                <w:sz w:val="21"/>
                <w:szCs w:val="21"/>
                <w:lang w:eastAsia="zh-CN"/>
              </w:rPr>
              <w:t>，</w:t>
            </w:r>
            <w:r w:rsidRPr="00D37778">
              <w:rPr>
                <w:rFonts w:ascii="SimSun" w:eastAsia="SimSun" w:hAnsi="SimSun" w:cs="바탕" w:hint="eastAsia"/>
                <w:spacing w:val="-4"/>
                <w:sz w:val="21"/>
                <w:szCs w:val="21"/>
                <w:lang w:eastAsia="zh-CN"/>
              </w:rPr>
              <w:t>提供相</w:t>
            </w:r>
            <w:r w:rsidRPr="00D37778">
              <w:rPr>
                <w:rFonts w:ascii="SimSun" w:eastAsia="SimSun" w:hAnsi="SimSun" w:cs="새굴림" w:hint="eastAsia"/>
                <w:spacing w:val="-4"/>
                <w:sz w:val="21"/>
                <w:szCs w:val="21"/>
                <w:lang w:eastAsia="zh-CN"/>
              </w:rPr>
              <w:t>关许可证照</w:t>
            </w:r>
            <w:r w:rsidRPr="00D37778">
              <w:rPr>
                <w:rFonts w:ascii="SimSun" w:eastAsia="SimSun" w:hAnsi="SimSun" w:cs="맑은 고딕" w:hint="eastAsia"/>
                <w:spacing w:val="-4"/>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六</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其他通</w:t>
            </w:r>
            <w:r w:rsidRPr="005E51D5">
              <w:rPr>
                <w:rFonts w:ascii="SimSun" w:eastAsia="SimSun" w:hAnsi="SimSun" w:cs="새굴림" w:hint="eastAsia"/>
                <w:sz w:val="21"/>
                <w:szCs w:val="21"/>
                <w:lang w:eastAsia="zh-CN"/>
              </w:rPr>
              <w:t>过认证以及企业内部实验室资质等有关情况</w:t>
            </w:r>
            <w:r w:rsidRPr="005E51D5">
              <w:rPr>
                <w:rFonts w:ascii="SimSun" w:eastAsia="SimSun" w:hAnsi="SimSun" w:cs="맑은 고딕" w:hint="eastAsia"/>
                <w:sz w:val="21"/>
                <w:szCs w:val="21"/>
                <w:lang w:eastAsia="zh-CN"/>
              </w:rPr>
              <w:t>。</w:t>
            </w:r>
          </w:p>
          <w:p w:rsidR="00030F48" w:rsidRPr="00D37778" w:rsidRDefault="00030F48" w:rsidP="00D37778">
            <w:pPr>
              <w:wordWrap/>
              <w:snapToGrid w:val="0"/>
              <w:spacing w:line="290" w:lineRule="atLeast"/>
              <w:ind w:firstLineChars="200" w:firstLine="446"/>
              <w:rPr>
                <w:rFonts w:ascii="SimSun" w:eastAsia="SimSun" w:hAnsi="SimSun"/>
                <w:spacing w:val="6"/>
                <w:sz w:val="21"/>
                <w:szCs w:val="21"/>
                <w:lang w:eastAsia="zh-CN"/>
              </w:rPr>
            </w:pPr>
            <w:r w:rsidRPr="00D37778">
              <w:rPr>
                <w:rFonts w:ascii="SimSun" w:eastAsia="SimSun" w:hAnsi="SimSun" w:cs="바탕" w:hint="eastAsia"/>
                <w:b/>
                <w:spacing w:val="6"/>
                <w:sz w:val="21"/>
                <w:szCs w:val="21"/>
                <w:lang w:eastAsia="zh-CN"/>
              </w:rPr>
              <w:t>第八</w:t>
            </w:r>
            <w:r w:rsidRPr="00D37778">
              <w:rPr>
                <w:rFonts w:ascii="SimSun" w:eastAsia="SimSun" w:hAnsi="SimSun" w:cs="새굴림" w:hint="eastAsia"/>
                <w:b/>
                <w:spacing w:val="6"/>
                <w:sz w:val="21"/>
                <w:szCs w:val="21"/>
                <w:lang w:eastAsia="zh-CN"/>
              </w:rPr>
              <w:t>条</w:t>
            </w:r>
            <w:r w:rsidRPr="00D37778">
              <w:rPr>
                <w:rFonts w:ascii="SimSun" w:eastAsia="SimSun" w:hAnsi="SimSun" w:hint="eastAsia"/>
                <w:b/>
                <w:spacing w:val="6"/>
                <w:sz w:val="21"/>
                <w:szCs w:val="21"/>
                <w:lang w:eastAsia="zh-CN"/>
              </w:rPr>
              <w:t xml:space="preserve"> </w:t>
            </w:r>
            <w:r w:rsidRPr="00D37778">
              <w:rPr>
                <w:rFonts w:ascii="SimSun" w:eastAsia="SimSun" w:hAnsi="SimSun" w:hint="eastAsia"/>
                <w:spacing w:val="6"/>
                <w:sz w:val="21"/>
                <w:szCs w:val="21"/>
                <w:lang w:eastAsia="zh-CN"/>
              </w:rPr>
              <w:t xml:space="preserve"> </w:t>
            </w:r>
            <w:r w:rsidRPr="00D37778">
              <w:rPr>
                <w:rFonts w:ascii="SimSun" w:eastAsia="SimSun" w:hAnsi="SimSun" w:cs="바탕" w:hint="eastAsia"/>
                <w:spacing w:val="6"/>
                <w:sz w:val="21"/>
                <w:szCs w:val="21"/>
                <w:lang w:eastAsia="zh-CN"/>
              </w:rPr>
              <w:t>直</w:t>
            </w:r>
            <w:r w:rsidRPr="00D37778">
              <w:rPr>
                <w:rFonts w:ascii="SimSun" w:eastAsia="SimSun" w:hAnsi="SimSun" w:cs="새굴림" w:hint="eastAsia"/>
                <w:spacing w:val="6"/>
                <w:sz w:val="21"/>
                <w:szCs w:val="21"/>
                <w:lang w:eastAsia="zh-CN"/>
              </w:rPr>
              <w:t>属检验检疫机构应当自出口食品生产企业申请备案之日起</w:t>
            </w:r>
            <w:r w:rsidRPr="00D37778">
              <w:rPr>
                <w:rFonts w:ascii="SimSun" w:eastAsia="SimSun" w:hAnsi="SimSun" w:hint="eastAsia"/>
                <w:spacing w:val="6"/>
                <w:sz w:val="21"/>
                <w:szCs w:val="21"/>
                <w:lang w:eastAsia="zh-CN"/>
              </w:rPr>
              <w:t>5</w:t>
            </w:r>
            <w:r w:rsidRPr="00D37778">
              <w:rPr>
                <w:rFonts w:ascii="SimSun" w:eastAsia="SimSun" w:hAnsi="SimSun" w:cs="바탕" w:hint="eastAsia"/>
                <w:spacing w:val="6"/>
                <w:sz w:val="21"/>
                <w:szCs w:val="21"/>
                <w:lang w:eastAsia="zh-CN"/>
              </w:rPr>
              <w:t>日</w:t>
            </w:r>
            <w:r w:rsidRPr="00D37778">
              <w:rPr>
                <w:rFonts w:ascii="SimSun" w:eastAsia="SimSun" w:hAnsi="SimSun" w:cs="새굴림" w:hint="eastAsia"/>
                <w:spacing w:val="6"/>
                <w:sz w:val="21"/>
                <w:szCs w:val="21"/>
                <w:lang w:eastAsia="zh-CN"/>
              </w:rPr>
              <w:t>内</w:t>
            </w:r>
            <w:r w:rsidRPr="00D37778">
              <w:rPr>
                <w:rFonts w:ascii="SimSun" w:eastAsia="SimSun" w:hAnsi="SimSun" w:cs="맑은 고딕" w:hint="eastAsia"/>
                <w:spacing w:val="6"/>
                <w:sz w:val="21"/>
                <w:szCs w:val="21"/>
                <w:lang w:eastAsia="zh-CN"/>
              </w:rPr>
              <w:t>，</w:t>
            </w:r>
            <w:r w:rsidRPr="00D37778">
              <w:rPr>
                <w:rFonts w:ascii="SimSun" w:eastAsia="SimSun" w:hAnsi="SimSun" w:cs="새굴림" w:hint="eastAsia"/>
                <w:spacing w:val="6"/>
                <w:sz w:val="21"/>
                <w:szCs w:val="21"/>
                <w:lang w:eastAsia="zh-CN"/>
              </w:rPr>
              <w:t>对出口食品生产企业提交的备案材料进行初步审查</w:t>
            </w:r>
            <w:r w:rsidRPr="00D37778">
              <w:rPr>
                <w:rFonts w:ascii="SimSun" w:eastAsia="SimSun" w:hAnsi="SimSun" w:cs="맑은 고딕" w:hint="eastAsia"/>
                <w:spacing w:val="6"/>
                <w:sz w:val="21"/>
                <w:szCs w:val="21"/>
                <w:lang w:eastAsia="zh-CN"/>
              </w:rPr>
              <w:t>，</w:t>
            </w:r>
            <w:r w:rsidRPr="00D37778">
              <w:rPr>
                <w:rFonts w:ascii="SimSun" w:eastAsia="SimSun" w:hAnsi="SimSun" w:cs="바탕" w:hint="eastAsia"/>
                <w:spacing w:val="6"/>
                <w:sz w:val="21"/>
                <w:szCs w:val="21"/>
                <w:lang w:eastAsia="zh-CN"/>
              </w:rPr>
              <w:t>材料</w:t>
            </w:r>
            <w:r w:rsidRPr="00D37778">
              <w:rPr>
                <w:rFonts w:ascii="SimSun" w:eastAsia="SimSun" w:hAnsi="SimSun" w:cs="새굴림" w:hint="eastAsia"/>
                <w:spacing w:val="6"/>
                <w:sz w:val="21"/>
                <w:szCs w:val="21"/>
                <w:lang w:eastAsia="zh-CN"/>
              </w:rPr>
              <w:t>齐全并符合法定形式的</w:t>
            </w:r>
            <w:r w:rsidRPr="00D37778">
              <w:rPr>
                <w:rFonts w:ascii="SimSun" w:eastAsia="SimSun" w:hAnsi="SimSun" w:cs="맑은 고딕" w:hint="eastAsia"/>
                <w:spacing w:val="6"/>
                <w:sz w:val="21"/>
                <w:szCs w:val="21"/>
                <w:lang w:eastAsia="zh-CN"/>
              </w:rPr>
              <w:t>，</w:t>
            </w:r>
            <w:r w:rsidRPr="00D37778">
              <w:rPr>
                <w:rFonts w:ascii="SimSun" w:eastAsia="SimSun" w:hAnsi="SimSun" w:cs="바탕" w:hint="eastAsia"/>
                <w:spacing w:val="6"/>
                <w:sz w:val="21"/>
                <w:szCs w:val="21"/>
                <w:lang w:eastAsia="zh-CN"/>
              </w:rPr>
              <w:t>予以受理</w:t>
            </w:r>
            <w:r w:rsidRPr="00D37778">
              <w:rPr>
                <w:rFonts w:ascii="SimSun" w:eastAsia="SimSun" w:hAnsi="SimSun" w:cs="맑은 고딕" w:hint="eastAsia"/>
                <w:spacing w:val="6"/>
                <w:sz w:val="21"/>
                <w:szCs w:val="21"/>
                <w:lang w:eastAsia="zh-CN"/>
              </w:rPr>
              <w:t>；</w:t>
            </w:r>
            <w:r w:rsidRPr="00D37778">
              <w:rPr>
                <w:rFonts w:ascii="SimSun" w:eastAsia="SimSun" w:hAnsi="SimSun" w:cs="바탕" w:hint="eastAsia"/>
                <w:spacing w:val="6"/>
                <w:sz w:val="21"/>
                <w:szCs w:val="21"/>
                <w:lang w:eastAsia="zh-CN"/>
              </w:rPr>
              <w:t>材料不</w:t>
            </w:r>
            <w:r w:rsidRPr="00D37778">
              <w:rPr>
                <w:rFonts w:ascii="SimSun" w:eastAsia="SimSun" w:hAnsi="SimSun" w:cs="새굴림" w:hint="eastAsia"/>
                <w:spacing w:val="6"/>
                <w:sz w:val="21"/>
                <w:szCs w:val="21"/>
                <w:lang w:eastAsia="zh-CN"/>
              </w:rPr>
              <w:t>齐全或者不符合</w:t>
            </w:r>
            <w:r w:rsidRPr="00D37778">
              <w:rPr>
                <w:rFonts w:ascii="SimSun" w:eastAsia="SimSun" w:hAnsi="SimSun" w:cs="바탕" w:hint="eastAsia"/>
                <w:spacing w:val="6"/>
                <w:sz w:val="21"/>
                <w:szCs w:val="21"/>
                <w:lang w:eastAsia="zh-CN"/>
              </w:rPr>
              <w:t>法定形式的</w:t>
            </w:r>
            <w:r w:rsidRPr="00D37778">
              <w:rPr>
                <w:rFonts w:ascii="SimSun" w:eastAsia="SimSun" w:hAnsi="SimSun" w:cs="맑은 고딕" w:hint="eastAsia"/>
                <w:spacing w:val="6"/>
                <w:sz w:val="21"/>
                <w:szCs w:val="21"/>
                <w:lang w:eastAsia="zh-CN"/>
              </w:rPr>
              <w:t>，</w:t>
            </w:r>
            <w:r w:rsidRPr="00D37778">
              <w:rPr>
                <w:rFonts w:ascii="SimSun" w:eastAsia="SimSun" w:hAnsi="SimSun" w:cs="새굴림" w:hint="eastAsia"/>
                <w:spacing w:val="6"/>
                <w:sz w:val="21"/>
                <w:szCs w:val="21"/>
                <w:lang w:eastAsia="zh-CN"/>
              </w:rPr>
              <w:t>应当一次告知出口食品生产企业需要补正的全部内容</w:t>
            </w:r>
            <w:r w:rsidRPr="00D37778">
              <w:rPr>
                <w:rFonts w:ascii="SimSun" w:eastAsia="SimSun" w:hAnsi="SimSun" w:cs="맑은 고딕" w:hint="eastAsia"/>
                <w:spacing w:val="6"/>
                <w:sz w:val="21"/>
                <w:szCs w:val="21"/>
                <w:lang w:eastAsia="zh-CN"/>
              </w:rPr>
              <w:t>。</w:t>
            </w:r>
          </w:p>
          <w:p w:rsidR="00030F48" w:rsidRPr="00D37778" w:rsidRDefault="00030F48" w:rsidP="00D37778">
            <w:pPr>
              <w:wordWrap/>
              <w:snapToGrid w:val="0"/>
              <w:spacing w:line="290" w:lineRule="atLeast"/>
              <w:ind w:firstLineChars="200" w:firstLine="444"/>
              <w:rPr>
                <w:rFonts w:ascii="SimSun" w:eastAsia="SimSun" w:hAnsi="SimSun"/>
                <w:spacing w:val="6"/>
                <w:sz w:val="21"/>
                <w:szCs w:val="21"/>
                <w:lang w:eastAsia="zh-CN"/>
              </w:rPr>
            </w:pPr>
            <w:r w:rsidRPr="00D37778">
              <w:rPr>
                <w:rFonts w:ascii="SimSun" w:eastAsia="SimSun" w:hAnsi="SimSun" w:cs="새굴림" w:hint="eastAsia"/>
                <w:spacing w:val="6"/>
                <w:sz w:val="21"/>
                <w:szCs w:val="21"/>
                <w:lang w:eastAsia="zh-CN"/>
              </w:rPr>
              <w:t>为便利企业出口</w:t>
            </w:r>
            <w:r w:rsidRPr="00D37778">
              <w:rPr>
                <w:rFonts w:ascii="SimSun" w:eastAsia="SimSun" w:hAnsi="SimSun" w:cs="맑은 고딕" w:hint="eastAsia"/>
                <w:spacing w:val="6"/>
                <w:sz w:val="21"/>
                <w:szCs w:val="21"/>
                <w:lang w:eastAsia="zh-CN"/>
              </w:rPr>
              <w:t>，</w:t>
            </w:r>
            <w:r w:rsidRPr="00D37778">
              <w:rPr>
                <w:rFonts w:ascii="SimSun" w:eastAsia="SimSun" w:hAnsi="SimSun" w:cs="바탕" w:hint="eastAsia"/>
                <w:spacing w:val="6"/>
                <w:sz w:val="21"/>
                <w:szCs w:val="21"/>
                <w:lang w:eastAsia="zh-CN"/>
              </w:rPr>
              <w:t>直</w:t>
            </w:r>
            <w:r w:rsidRPr="00D37778">
              <w:rPr>
                <w:rFonts w:ascii="SimSun" w:eastAsia="SimSun" w:hAnsi="SimSun" w:cs="새굴림" w:hint="eastAsia"/>
                <w:spacing w:val="6"/>
                <w:sz w:val="21"/>
                <w:szCs w:val="21"/>
                <w:lang w:eastAsia="zh-CN"/>
              </w:rPr>
              <w:t>属检验检疫机构可以根据工作需要</w:t>
            </w:r>
            <w:r w:rsidRPr="00D37778">
              <w:rPr>
                <w:rFonts w:ascii="SimSun" w:eastAsia="SimSun" w:hAnsi="SimSun" w:cs="맑은 고딕" w:hint="eastAsia"/>
                <w:spacing w:val="6"/>
                <w:sz w:val="21"/>
                <w:szCs w:val="21"/>
                <w:lang w:eastAsia="zh-CN"/>
              </w:rPr>
              <w:t>，</w:t>
            </w:r>
            <w:r w:rsidRPr="00D37778">
              <w:rPr>
                <w:rFonts w:ascii="SimSun" w:eastAsia="SimSun" w:hAnsi="SimSun" w:cs="바탕" w:hint="eastAsia"/>
                <w:spacing w:val="6"/>
                <w:sz w:val="21"/>
                <w:szCs w:val="21"/>
                <w:lang w:eastAsia="zh-CN"/>
              </w:rPr>
              <w:t>委托其分支机</w:t>
            </w:r>
            <w:r w:rsidRPr="00D37778">
              <w:rPr>
                <w:rFonts w:ascii="SimSun" w:eastAsia="SimSun" w:hAnsi="SimSun" w:cs="새굴림" w:hint="eastAsia"/>
                <w:spacing w:val="6"/>
                <w:sz w:val="21"/>
                <w:szCs w:val="21"/>
                <w:lang w:eastAsia="zh-CN"/>
              </w:rPr>
              <w:t>构受理备案申请并组织实施评审工作</w:t>
            </w:r>
            <w:r w:rsidRPr="00D37778">
              <w:rPr>
                <w:rFonts w:ascii="SimSun" w:eastAsia="SimSun" w:hAnsi="SimSun" w:cs="맑은 고딕" w:hint="eastAsia"/>
                <w:spacing w:val="6"/>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第九</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属检验检疫机构自受理备案申请之日起</w:t>
            </w:r>
            <w:r w:rsidRPr="005E51D5">
              <w:rPr>
                <w:rFonts w:ascii="SimSun" w:eastAsia="SimSun" w:hAnsi="SimSun" w:hint="eastAsia"/>
                <w:sz w:val="21"/>
                <w:szCs w:val="21"/>
                <w:lang w:eastAsia="zh-CN"/>
              </w:rPr>
              <w:t>10</w:t>
            </w:r>
            <w:r w:rsidRPr="005E51D5">
              <w:rPr>
                <w:rFonts w:ascii="SimSun" w:eastAsia="SimSun" w:hAnsi="SimSun" w:cs="바탕" w:hint="eastAsia"/>
                <w:sz w:val="21"/>
                <w:szCs w:val="21"/>
                <w:lang w:eastAsia="zh-CN"/>
              </w:rPr>
              <w:t>日</w:t>
            </w:r>
            <w:r w:rsidRPr="005E51D5">
              <w:rPr>
                <w:rFonts w:ascii="SimSun" w:eastAsia="SimSun" w:hAnsi="SimSun" w:cs="새굴림" w:hint="eastAsia"/>
                <w:sz w:val="21"/>
                <w:szCs w:val="21"/>
                <w:lang w:eastAsia="zh-CN"/>
              </w:rPr>
              <w:t>内</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组成评审组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对出口食品生产企业提交的备案材料的符合性情况进行文件审核</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바탕" w:hint="eastAsia"/>
                <w:sz w:val="21"/>
                <w:szCs w:val="21"/>
                <w:lang w:eastAsia="zh-CN"/>
              </w:rPr>
              <w:t>需要</w:t>
            </w:r>
            <w:r w:rsidRPr="005E51D5">
              <w:rPr>
                <w:rFonts w:ascii="SimSun" w:eastAsia="SimSun" w:hAnsi="SimSun" w:cs="새굴림" w:hint="eastAsia"/>
                <w:sz w:val="21"/>
                <w:szCs w:val="21"/>
                <w:lang w:eastAsia="zh-CN"/>
              </w:rPr>
              <w:t>对出口食品生产企业实施现场检查的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应当在</w:t>
            </w:r>
            <w:r w:rsidRPr="005E51D5">
              <w:rPr>
                <w:rFonts w:ascii="SimSun" w:eastAsia="SimSun" w:hAnsi="SimSun" w:hint="eastAsia"/>
                <w:sz w:val="21"/>
                <w:szCs w:val="21"/>
                <w:lang w:eastAsia="zh-CN"/>
              </w:rPr>
              <w:t>30</w:t>
            </w:r>
            <w:r w:rsidRPr="005E51D5">
              <w:rPr>
                <w:rFonts w:ascii="SimSun" w:eastAsia="SimSun" w:hAnsi="SimSun" w:cs="바탕" w:hint="eastAsia"/>
                <w:sz w:val="21"/>
                <w:szCs w:val="21"/>
                <w:lang w:eastAsia="zh-CN"/>
              </w:rPr>
              <w:t>日</w:t>
            </w:r>
            <w:r w:rsidRPr="005E51D5">
              <w:rPr>
                <w:rFonts w:ascii="SimSun" w:eastAsia="SimSun" w:hAnsi="SimSun" w:cs="새굴림" w:hint="eastAsia"/>
                <w:sz w:val="21"/>
                <w:szCs w:val="21"/>
                <w:lang w:eastAsia="zh-CN"/>
              </w:rPr>
              <w:t>内完成</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因企</w:t>
            </w:r>
            <w:r w:rsidRPr="005E51D5">
              <w:rPr>
                <w:rFonts w:ascii="SimSun" w:eastAsia="SimSun" w:hAnsi="SimSun" w:cs="새굴림" w:hint="eastAsia"/>
                <w:sz w:val="21"/>
                <w:szCs w:val="21"/>
                <w:lang w:eastAsia="zh-CN"/>
              </w:rPr>
              <w:t>业自身原因导致无法按时完成文件审核和现场检查的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延</w:t>
            </w:r>
            <w:r w:rsidRPr="005E51D5">
              <w:rPr>
                <w:rFonts w:ascii="SimSun" w:eastAsia="SimSun" w:hAnsi="SimSun" w:cs="새굴림" w:hint="eastAsia"/>
                <w:sz w:val="21"/>
                <w:szCs w:val="21"/>
                <w:lang w:eastAsia="zh-CN"/>
              </w:rPr>
              <w:t>长时间不计算在规定时限内</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새굴림" w:hint="eastAsia"/>
                <w:sz w:val="21"/>
                <w:szCs w:val="21"/>
                <w:lang w:eastAsia="zh-CN"/>
              </w:rPr>
              <w:t>从事评审的人员应当经国家认监委</w:t>
            </w:r>
            <w:r w:rsidRPr="005E51D5">
              <w:rPr>
                <w:rFonts w:ascii="SimSun" w:eastAsia="SimSun" w:hAnsi="SimSun" w:cs="새굴림" w:hint="eastAsia"/>
                <w:sz w:val="21"/>
                <w:szCs w:val="21"/>
                <w:lang w:eastAsia="zh-CN"/>
              </w:rPr>
              <w:lastRenderedPageBreak/>
              <w:t>或者直属检验检疫机构考核合格</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有下列情形之一的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属检验检疫机构应当对出口食品生产企业实施现场检查</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一</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进口国</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地</w:t>
            </w:r>
            <w:r w:rsidRPr="005E51D5">
              <w:rPr>
                <w:rFonts w:ascii="SimSun" w:eastAsia="SimSun" w:hAnsi="SimSun" w:cs="새굴림" w:hint="eastAsia"/>
                <w:sz w:val="21"/>
                <w:szCs w:val="21"/>
                <w:lang w:eastAsia="zh-CN"/>
              </w:rPr>
              <w:t>区</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有特殊注</w:t>
            </w:r>
            <w:r w:rsidRPr="005E51D5">
              <w:rPr>
                <w:rFonts w:ascii="SimSun" w:eastAsia="SimSun" w:hAnsi="SimSun" w:cs="새굴림" w:hint="eastAsia"/>
                <w:sz w:val="21"/>
                <w:szCs w:val="21"/>
                <w:lang w:eastAsia="zh-CN"/>
              </w:rPr>
              <w:t>册要求的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二</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必</w:t>
            </w:r>
            <w:r w:rsidRPr="005E51D5">
              <w:rPr>
                <w:rFonts w:ascii="SimSun" w:eastAsia="SimSun" w:hAnsi="SimSun" w:cs="새굴림" w:hint="eastAsia"/>
                <w:sz w:val="21"/>
                <w:szCs w:val="21"/>
                <w:lang w:eastAsia="zh-CN"/>
              </w:rPr>
              <w:t>须实施危害分析与关键控制点</w:t>
            </w:r>
            <w:r w:rsidRPr="005E51D5">
              <w:rPr>
                <w:rFonts w:ascii="SimSun" w:eastAsia="SimSun" w:hAnsi="SimSun" w:cs="맑은 고딕" w:hint="eastAsia"/>
                <w:sz w:val="21"/>
                <w:szCs w:val="21"/>
                <w:lang w:eastAsia="zh-CN"/>
              </w:rPr>
              <w:t>（</w:t>
            </w:r>
            <w:r w:rsidRPr="005E51D5">
              <w:rPr>
                <w:rFonts w:ascii="SimSun" w:eastAsia="SimSun" w:hAnsi="SimSun" w:hint="eastAsia"/>
                <w:sz w:val="21"/>
                <w:szCs w:val="21"/>
                <w:lang w:eastAsia="zh-CN"/>
              </w:rPr>
              <w:t>HACCP）</w:t>
            </w:r>
            <w:r w:rsidRPr="005E51D5">
              <w:rPr>
                <w:rFonts w:ascii="SimSun" w:eastAsia="SimSun" w:hAnsi="SimSun" w:cs="바탕" w:hint="eastAsia"/>
                <w:sz w:val="21"/>
                <w:szCs w:val="21"/>
                <w:lang w:eastAsia="zh-CN"/>
              </w:rPr>
              <w:t>体系</w:t>
            </w:r>
            <w:r w:rsidRPr="005E51D5">
              <w:rPr>
                <w:rFonts w:ascii="SimSun" w:eastAsia="SimSun" w:hAnsi="SimSun" w:cs="새굴림" w:hint="eastAsia"/>
                <w:sz w:val="21"/>
                <w:szCs w:val="21"/>
                <w:lang w:eastAsia="zh-CN"/>
              </w:rPr>
              <w:t>验证的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三</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未</w:t>
            </w:r>
            <w:r w:rsidRPr="005E51D5">
              <w:rPr>
                <w:rFonts w:ascii="SimSun" w:eastAsia="SimSun" w:hAnsi="SimSun" w:cs="새굴림" w:hint="eastAsia"/>
                <w:sz w:val="21"/>
                <w:szCs w:val="21"/>
                <w:lang w:eastAsia="zh-CN"/>
              </w:rPr>
              <w:t>纳入食品生产许可管理的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四</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根据出口食品</w:t>
            </w:r>
            <w:r w:rsidRPr="005E51D5">
              <w:rPr>
                <w:rFonts w:ascii="SimSun" w:eastAsia="SimSun" w:hAnsi="SimSun" w:cs="새굴림" w:hint="eastAsia"/>
                <w:sz w:val="21"/>
                <w:szCs w:val="21"/>
                <w:lang w:eastAsia="zh-CN"/>
              </w:rPr>
              <w:t>风险程度和实际工作情况需要实施现场检查的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새굴림" w:hint="eastAsia"/>
                <w:sz w:val="21"/>
                <w:szCs w:val="21"/>
                <w:lang w:eastAsia="zh-CN"/>
              </w:rPr>
              <w:t>国家认监委制定</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调整并公布必须实施危害分析与关键控制点</w:t>
            </w:r>
            <w:r w:rsidRPr="005E51D5">
              <w:rPr>
                <w:rFonts w:ascii="SimSun" w:eastAsia="SimSun" w:hAnsi="SimSun" w:cs="맑은 고딕" w:hint="eastAsia"/>
                <w:sz w:val="21"/>
                <w:szCs w:val="21"/>
                <w:lang w:eastAsia="zh-CN"/>
              </w:rPr>
              <w:t>（</w:t>
            </w:r>
            <w:r w:rsidRPr="005E51D5">
              <w:rPr>
                <w:rFonts w:ascii="SimSun" w:eastAsia="SimSun" w:hAnsi="SimSun" w:hint="eastAsia"/>
                <w:sz w:val="21"/>
                <w:szCs w:val="21"/>
                <w:lang w:eastAsia="zh-CN"/>
              </w:rPr>
              <w:t>HACCP）</w:t>
            </w:r>
            <w:r w:rsidRPr="005E51D5">
              <w:rPr>
                <w:rFonts w:ascii="SimSun" w:eastAsia="SimSun" w:hAnsi="SimSun" w:cs="바탕" w:hint="eastAsia"/>
                <w:sz w:val="21"/>
                <w:szCs w:val="21"/>
                <w:lang w:eastAsia="zh-CN"/>
              </w:rPr>
              <w:t>体系</w:t>
            </w:r>
            <w:r w:rsidRPr="005E51D5">
              <w:rPr>
                <w:rFonts w:ascii="SimSun" w:eastAsia="SimSun" w:hAnsi="SimSun" w:cs="새굴림" w:hint="eastAsia"/>
                <w:sz w:val="21"/>
                <w:szCs w:val="21"/>
                <w:lang w:eastAsia="zh-CN"/>
              </w:rPr>
              <w:t>验证的出口食品生产企业范围</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새굴림" w:hint="eastAsia"/>
                <w:sz w:val="21"/>
                <w:szCs w:val="21"/>
                <w:lang w:eastAsia="zh-CN"/>
              </w:rPr>
              <w:t>经直属检验检疫机构确认</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有效的第三方</w:t>
            </w:r>
            <w:r w:rsidRPr="005E51D5">
              <w:rPr>
                <w:rFonts w:ascii="SimSun" w:eastAsia="SimSun" w:hAnsi="SimSun" w:cs="새굴림" w:hint="eastAsia"/>
                <w:sz w:val="21"/>
                <w:szCs w:val="21"/>
                <w:lang w:eastAsia="zh-CN"/>
              </w:rPr>
              <w:t>认证等符合性评定结果可以被采用</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第十一</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새굴림" w:hint="eastAsia"/>
                <w:sz w:val="21"/>
                <w:szCs w:val="21"/>
                <w:lang w:eastAsia="zh-CN"/>
              </w:rPr>
              <w:t>评审组应当在完成出口食品生产企业评审工作</w:t>
            </w:r>
            <w:r w:rsidRPr="005E51D5">
              <w:rPr>
                <w:rFonts w:ascii="SimSun" w:eastAsia="SimSun" w:hAnsi="SimSun" w:hint="eastAsia"/>
                <w:sz w:val="21"/>
                <w:szCs w:val="21"/>
                <w:lang w:eastAsia="zh-CN"/>
              </w:rPr>
              <w:t>5</w:t>
            </w:r>
            <w:r w:rsidRPr="005E51D5">
              <w:rPr>
                <w:rFonts w:ascii="SimSun" w:eastAsia="SimSun" w:hAnsi="SimSun" w:cs="바탕" w:hint="eastAsia"/>
                <w:sz w:val="21"/>
                <w:szCs w:val="21"/>
                <w:lang w:eastAsia="zh-CN"/>
              </w:rPr>
              <w:t>日</w:t>
            </w:r>
            <w:r w:rsidRPr="005E51D5">
              <w:rPr>
                <w:rFonts w:ascii="SimSun" w:eastAsia="SimSun" w:hAnsi="SimSun" w:cs="새굴림" w:hint="eastAsia"/>
                <w:sz w:val="21"/>
                <w:szCs w:val="21"/>
                <w:lang w:eastAsia="zh-CN"/>
              </w:rPr>
              <w:t>内</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完成</w:t>
            </w:r>
            <w:r w:rsidRPr="005E51D5">
              <w:rPr>
                <w:rFonts w:ascii="SimSun" w:eastAsia="SimSun" w:hAnsi="SimSun" w:cs="새굴림" w:hint="eastAsia"/>
                <w:sz w:val="21"/>
                <w:szCs w:val="21"/>
                <w:lang w:eastAsia="zh-CN"/>
              </w:rPr>
              <w:t>评审报告</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并提</w:t>
            </w:r>
            <w:r w:rsidRPr="005E51D5">
              <w:rPr>
                <w:rFonts w:ascii="SimSun" w:eastAsia="SimSun" w:hAnsi="SimSun" w:cs="바탕" w:hint="eastAsia"/>
                <w:sz w:val="21"/>
                <w:szCs w:val="21"/>
                <w:lang w:eastAsia="zh-CN"/>
              </w:rPr>
              <w:t>交直</w:t>
            </w:r>
            <w:r w:rsidRPr="005E51D5">
              <w:rPr>
                <w:rFonts w:ascii="SimSun" w:eastAsia="SimSun" w:hAnsi="SimSun" w:cs="새굴림" w:hint="eastAsia"/>
                <w:sz w:val="21"/>
                <w:szCs w:val="21"/>
                <w:lang w:eastAsia="zh-CN"/>
              </w:rPr>
              <w:t>属检验检疫机构</w:t>
            </w:r>
            <w:r w:rsidRPr="005E51D5">
              <w:rPr>
                <w:rFonts w:ascii="SimSun" w:eastAsia="SimSun" w:hAnsi="SimSun" w:cs="맑은 고딕" w:hint="eastAsia"/>
                <w:sz w:val="21"/>
                <w:szCs w:val="21"/>
                <w:lang w:eastAsia="zh-CN"/>
              </w:rPr>
              <w:t>。</w:t>
            </w:r>
          </w:p>
          <w:p w:rsidR="00030F48" w:rsidRPr="009258E0" w:rsidRDefault="00030F48" w:rsidP="009258E0">
            <w:pPr>
              <w:wordWrap/>
              <w:snapToGrid w:val="0"/>
              <w:spacing w:line="290" w:lineRule="atLeast"/>
              <w:ind w:firstLineChars="200" w:firstLine="468"/>
              <w:rPr>
                <w:rFonts w:ascii="SimSun" w:eastAsia="SimSun" w:hAnsi="SimSun"/>
                <w:spacing w:val="12"/>
                <w:sz w:val="21"/>
                <w:szCs w:val="21"/>
                <w:lang w:eastAsia="zh-CN"/>
              </w:rPr>
            </w:pPr>
            <w:r w:rsidRPr="009258E0">
              <w:rPr>
                <w:rFonts w:ascii="SimSun" w:eastAsia="SimSun" w:hAnsi="SimSun" w:cs="바탕" w:hint="eastAsia"/>
                <w:spacing w:val="12"/>
                <w:sz w:val="21"/>
                <w:szCs w:val="21"/>
                <w:lang w:eastAsia="zh-CN"/>
              </w:rPr>
              <w:t>直</w:t>
            </w:r>
            <w:r w:rsidRPr="009258E0">
              <w:rPr>
                <w:rFonts w:ascii="SimSun" w:eastAsia="SimSun" w:hAnsi="SimSun" w:cs="새굴림" w:hint="eastAsia"/>
                <w:spacing w:val="12"/>
                <w:sz w:val="21"/>
                <w:szCs w:val="21"/>
                <w:lang w:eastAsia="zh-CN"/>
              </w:rPr>
              <w:t>属检验检疫机构应当自收到评审报告之日起</w:t>
            </w:r>
            <w:r w:rsidRPr="009258E0">
              <w:rPr>
                <w:rFonts w:ascii="SimSun" w:eastAsia="SimSun" w:hAnsi="SimSun" w:hint="eastAsia"/>
                <w:spacing w:val="12"/>
                <w:sz w:val="21"/>
                <w:szCs w:val="21"/>
                <w:lang w:eastAsia="zh-CN"/>
              </w:rPr>
              <w:t>10</w:t>
            </w:r>
            <w:r w:rsidRPr="009258E0">
              <w:rPr>
                <w:rFonts w:ascii="SimSun" w:eastAsia="SimSun" w:hAnsi="SimSun" w:cs="바탕" w:hint="eastAsia"/>
                <w:spacing w:val="12"/>
                <w:sz w:val="21"/>
                <w:szCs w:val="21"/>
                <w:lang w:eastAsia="zh-CN"/>
              </w:rPr>
              <w:t>日</w:t>
            </w:r>
            <w:r w:rsidRPr="009258E0">
              <w:rPr>
                <w:rFonts w:ascii="SimSun" w:eastAsia="SimSun" w:hAnsi="SimSun" w:cs="새굴림" w:hint="eastAsia"/>
                <w:spacing w:val="12"/>
                <w:sz w:val="21"/>
                <w:szCs w:val="21"/>
                <w:lang w:eastAsia="zh-CN"/>
              </w:rPr>
              <w:t>内</w:t>
            </w:r>
            <w:r w:rsidRPr="009258E0">
              <w:rPr>
                <w:rFonts w:ascii="SimSun" w:eastAsia="SimSun" w:hAnsi="SimSun" w:cs="맑은 고딕" w:hint="eastAsia"/>
                <w:spacing w:val="12"/>
                <w:sz w:val="21"/>
                <w:szCs w:val="21"/>
                <w:lang w:eastAsia="zh-CN"/>
              </w:rPr>
              <w:t>，</w:t>
            </w:r>
            <w:r w:rsidRPr="009258E0">
              <w:rPr>
                <w:rFonts w:ascii="SimSun" w:eastAsia="SimSun" w:hAnsi="SimSun" w:cs="새굴림" w:hint="eastAsia"/>
                <w:spacing w:val="12"/>
                <w:sz w:val="21"/>
                <w:szCs w:val="21"/>
                <w:lang w:eastAsia="zh-CN"/>
              </w:rPr>
              <w:t>对评审报告进行审查</w:t>
            </w:r>
            <w:r w:rsidRPr="009258E0">
              <w:rPr>
                <w:rFonts w:ascii="SimSun" w:eastAsia="SimSun" w:hAnsi="SimSun" w:cs="맑은 고딕" w:hint="eastAsia"/>
                <w:spacing w:val="12"/>
                <w:sz w:val="21"/>
                <w:szCs w:val="21"/>
                <w:lang w:eastAsia="zh-CN"/>
              </w:rPr>
              <w:t>，</w:t>
            </w:r>
            <w:r w:rsidRPr="009258E0">
              <w:rPr>
                <w:rFonts w:ascii="SimSun" w:eastAsia="SimSun" w:hAnsi="SimSun" w:cs="새굴림" w:hint="eastAsia"/>
                <w:spacing w:val="12"/>
                <w:sz w:val="21"/>
                <w:szCs w:val="21"/>
                <w:lang w:eastAsia="zh-CN"/>
              </w:rPr>
              <w:t>并做出是否备案的决定</w:t>
            </w:r>
            <w:r w:rsidRPr="009258E0">
              <w:rPr>
                <w:rFonts w:ascii="SimSun" w:eastAsia="SimSun" w:hAnsi="SimSun" w:cs="맑은 고딕" w:hint="eastAsia"/>
                <w:spacing w:val="12"/>
                <w:sz w:val="21"/>
                <w:szCs w:val="21"/>
                <w:lang w:eastAsia="zh-CN"/>
              </w:rPr>
              <w:t>。</w:t>
            </w:r>
            <w:r w:rsidRPr="009258E0">
              <w:rPr>
                <w:rFonts w:ascii="SimSun" w:eastAsia="SimSun" w:hAnsi="SimSun" w:cs="바탕" w:hint="eastAsia"/>
                <w:spacing w:val="12"/>
                <w:sz w:val="21"/>
                <w:szCs w:val="21"/>
                <w:lang w:eastAsia="zh-CN"/>
              </w:rPr>
              <w:t>符合</w:t>
            </w:r>
            <w:r w:rsidRPr="009258E0">
              <w:rPr>
                <w:rFonts w:ascii="SimSun" w:eastAsia="SimSun" w:hAnsi="SimSun" w:cs="새굴림" w:hint="eastAsia"/>
                <w:spacing w:val="12"/>
                <w:sz w:val="21"/>
                <w:szCs w:val="21"/>
                <w:lang w:eastAsia="zh-CN"/>
              </w:rPr>
              <w:t>备案要求的</w:t>
            </w:r>
            <w:r w:rsidRPr="009258E0">
              <w:rPr>
                <w:rFonts w:ascii="SimSun" w:eastAsia="SimSun" w:hAnsi="SimSun" w:cs="맑은 고딕" w:hint="eastAsia"/>
                <w:spacing w:val="12"/>
                <w:sz w:val="21"/>
                <w:szCs w:val="21"/>
                <w:lang w:eastAsia="zh-CN"/>
              </w:rPr>
              <w:t>，</w:t>
            </w:r>
            <w:r w:rsidRPr="009258E0">
              <w:rPr>
                <w:rFonts w:ascii="SimSun" w:eastAsia="SimSun" w:hAnsi="SimSun" w:cs="새굴림" w:hint="eastAsia"/>
                <w:spacing w:val="12"/>
                <w:sz w:val="21"/>
                <w:szCs w:val="21"/>
                <w:lang w:eastAsia="zh-CN"/>
              </w:rPr>
              <w:t>颁发</w:t>
            </w:r>
            <w:r w:rsidRPr="009258E0">
              <w:rPr>
                <w:rFonts w:ascii="SimSun" w:eastAsia="SimSun" w:hAnsi="SimSun" w:cs="맑은 고딕" w:hint="eastAsia"/>
                <w:spacing w:val="12"/>
                <w:sz w:val="21"/>
                <w:szCs w:val="21"/>
                <w:lang w:eastAsia="zh-CN"/>
              </w:rPr>
              <w:t>《</w:t>
            </w:r>
            <w:r w:rsidRPr="009258E0">
              <w:rPr>
                <w:rFonts w:ascii="SimSun" w:eastAsia="SimSun" w:hAnsi="SimSun" w:cs="바탕" w:hint="eastAsia"/>
                <w:spacing w:val="12"/>
                <w:sz w:val="21"/>
                <w:szCs w:val="21"/>
                <w:lang w:eastAsia="zh-CN"/>
              </w:rPr>
              <w:t>出口食品生</w:t>
            </w:r>
            <w:r w:rsidRPr="009258E0">
              <w:rPr>
                <w:rFonts w:ascii="SimSun" w:eastAsia="SimSun" w:hAnsi="SimSun" w:cs="새굴림" w:hint="eastAsia"/>
                <w:spacing w:val="12"/>
                <w:sz w:val="21"/>
                <w:szCs w:val="21"/>
                <w:lang w:eastAsia="zh-CN"/>
              </w:rPr>
              <w:t>产企业备案证明</w:t>
            </w:r>
            <w:r w:rsidRPr="009258E0">
              <w:rPr>
                <w:rFonts w:ascii="SimSun" w:eastAsia="SimSun" w:hAnsi="SimSun" w:cs="맑은 고딕" w:hint="eastAsia"/>
                <w:spacing w:val="12"/>
                <w:sz w:val="21"/>
                <w:szCs w:val="21"/>
                <w:lang w:eastAsia="zh-CN"/>
              </w:rPr>
              <w:t>》（</w:t>
            </w:r>
            <w:r w:rsidRPr="009258E0">
              <w:rPr>
                <w:rFonts w:ascii="SimSun" w:eastAsia="SimSun" w:hAnsi="SimSun" w:cs="바탕" w:hint="eastAsia"/>
                <w:spacing w:val="12"/>
                <w:sz w:val="21"/>
                <w:szCs w:val="21"/>
                <w:lang w:eastAsia="zh-CN"/>
              </w:rPr>
              <w:t>以下</w:t>
            </w:r>
            <w:r w:rsidRPr="009258E0">
              <w:rPr>
                <w:rFonts w:ascii="SimSun" w:eastAsia="SimSun" w:hAnsi="SimSun" w:cs="새굴림" w:hint="eastAsia"/>
                <w:spacing w:val="12"/>
                <w:sz w:val="21"/>
                <w:szCs w:val="21"/>
                <w:lang w:eastAsia="zh-CN"/>
              </w:rPr>
              <w:t>简称</w:t>
            </w:r>
            <w:r w:rsidRPr="009258E0">
              <w:rPr>
                <w:rFonts w:ascii="SimSun" w:eastAsia="SimSun" w:hAnsi="SimSun" w:cs="맑은 고딕" w:hint="eastAsia"/>
                <w:spacing w:val="12"/>
                <w:sz w:val="21"/>
                <w:szCs w:val="21"/>
                <w:lang w:eastAsia="zh-CN"/>
              </w:rPr>
              <w:t>《</w:t>
            </w:r>
            <w:r w:rsidRPr="009258E0">
              <w:rPr>
                <w:rFonts w:ascii="SimSun" w:eastAsia="SimSun" w:hAnsi="SimSun" w:cs="새굴림" w:hint="eastAsia"/>
                <w:spacing w:val="12"/>
                <w:sz w:val="21"/>
                <w:szCs w:val="21"/>
                <w:lang w:eastAsia="zh-CN"/>
              </w:rPr>
              <w:t>备案证明</w:t>
            </w:r>
            <w:r w:rsidRPr="009258E0">
              <w:rPr>
                <w:rFonts w:ascii="SimSun" w:eastAsia="SimSun" w:hAnsi="SimSun" w:cs="맑은 고딕" w:hint="eastAsia"/>
                <w:spacing w:val="12"/>
                <w:sz w:val="21"/>
                <w:szCs w:val="21"/>
                <w:lang w:eastAsia="zh-CN"/>
              </w:rPr>
              <w:t>》）；</w:t>
            </w:r>
            <w:r w:rsidRPr="009258E0">
              <w:rPr>
                <w:rFonts w:ascii="SimSun" w:eastAsia="SimSun" w:hAnsi="SimSun" w:cs="바탕" w:hint="eastAsia"/>
                <w:spacing w:val="12"/>
                <w:sz w:val="21"/>
                <w:szCs w:val="21"/>
                <w:lang w:eastAsia="zh-CN"/>
              </w:rPr>
              <w:t>不予</w:t>
            </w:r>
            <w:r w:rsidRPr="009258E0">
              <w:rPr>
                <w:rFonts w:ascii="SimSun" w:eastAsia="SimSun" w:hAnsi="SimSun" w:cs="새굴림" w:hint="eastAsia"/>
                <w:spacing w:val="12"/>
                <w:sz w:val="21"/>
                <w:szCs w:val="21"/>
                <w:lang w:eastAsia="zh-CN"/>
              </w:rPr>
              <w:t>备案的</w:t>
            </w:r>
            <w:r w:rsidRPr="009258E0">
              <w:rPr>
                <w:rFonts w:ascii="SimSun" w:eastAsia="SimSun" w:hAnsi="SimSun" w:cs="맑은 고딕" w:hint="eastAsia"/>
                <w:spacing w:val="12"/>
                <w:sz w:val="21"/>
                <w:szCs w:val="21"/>
                <w:lang w:eastAsia="zh-CN"/>
              </w:rPr>
              <w:t>，</w:t>
            </w:r>
            <w:r w:rsidRPr="009258E0">
              <w:rPr>
                <w:rFonts w:ascii="SimSun" w:eastAsia="SimSun" w:hAnsi="SimSun" w:cs="새굴림" w:hint="eastAsia"/>
                <w:spacing w:val="12"/>
                <w:sz w:val="21"/>
                <w:szCs w:val="21"/>
                <w:lang w:eastAsia="zh-CN"/>
              </w:rPr>
              <w:t>应当书面告知出口食品生产企业</w:t>
            </w:r>
            <w:r w:rsidRPr="009258E0">
              <w:rPr>
                <w:rFonts w:ascii="SimSun" w:eastAsia="SimSun" w:hAnsi="SimSun" w:cs="맑은 고딕" w:hint="eastAsia"/>
                <w:spacing w:val="12"/>
                <w:sz w:val="21"/>
                <w:szCs w:val="21"/>
                <w:lang w:eastAsia="zh-CN"/>
              </w:rPr>
              <w:t>，</w:t>
            </w:r>
            <w:r w:rsidRPr="009258E0">
              <w:rPr>
                <w:rFonts w:ascii="SimSun" w:eastAsia="SimSun" w:hAnsi="SimSun" w:cs="새굴림" w:hint="eastAsia"/>
                <w:spacing w:val="12"/>
                <w:sz w:val="21"/>
                <w:szCs w:val="21"/>
                <w:lang w:eastAsia="zh-CN"/>
              </w:rPr>
              <w:t>并说明理由</w:t>
            </w:r>
            <w:r w:rsidRPr="009258E0">
              <w:rPr>
                <w:rFonts w:ascii="SimSun" w:eastAsia="SimSun" w:hAnsi="SimSun" w:cs="맑은 고딕" w:hint="eastAsia"/>
                <w:spacing w:val="12"/>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属检验检疫机构应当及时将出口食品生产企业备案名录报国家认监委</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国家认监委统一汇总公布</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并报国家质检总局</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第十二</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有效期</w:t>
            </w:r>
            <w:r w:rsidRPr="005E51D5">
              <w:rPr>
                <w:rFonts w:ascii="SimSun" w:eastAsia="SimSun" w:hAnsi="SimSun" w:cs="새굴림" w:hint="eastAsia"/>
                <w:sz w:val="21"/>
                <w:szCs w:val="21"/>
                <w:lang w:eastAsia="zh-CN"/>
              </w:rPr>
              <w:t>为</w:t>
            </w:r>
            <w:r w:rsidRPr="005E51D5">
              <w:rPr>
                <w:rFonts w:ascii="SimSun" w:eastAsia="SimSun" w:hAnsi="SimSun" w:hint="eastAsia"/>
                <w:sz w:val="21"/>
                <w:szCs w:val="21"/>
                <w:lang w:eastAsia="zh-CN"/>
              </w:rPr>
              <w:t>4</w:t>
            </w:r>
            <w:r w:rsidRPr="005E51D5">
              <w:rPr>
                <w:rFonts w:ascii="SimSun" w:eastAsia="SimSun" w:hAnsi="SimSun" w:cs="바탕" w:hint="eastAsia"/>
                <w:sz w:val="21"/>
                <w:szCs w:val="21"/>
                <w:lang w:eastAsia="zh-CN"/>
              </w:rPr>
              <w:t>年</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产企业需要延续依法取得的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有效期的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应当至少在</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有效期</w:t>
            </w:r>
            <w:r w:rsidRPr="005E51D5">
              <w:rPr>
                <w:rFonts w:ascii="SimSun" w:eastAsia="SimSun" w:hAnsi="SimSun" w:cs="새굴림" w:hint="eastAsia"/>
                <w:sz w:val="21"/>
                <w:szCs w:val="21"/>
                <w:lang w:eastAsia="zh-CN"/>
              </w:rPr>
              <w:t>届满前</w:t>
            </w:r>
            <w:r w:rsidRPr="005E51D5">
              <w:rPr>
                <w:rFonts w:ascii="SimSun" w:eastAsia="SimSun" w:hAnsi="SimSun" w:hint="eastAsia"/>
                <w:sz w:val="21"/>
                <w:szCs w:val="21"/>
                <w:lang w:eastAsia="zh-CN"/>
              </w:rPr>
              <w:t>3</w:t>
            </w:r>
            <w:r w:rsidRPr="005E51D5">
              <w:rPr>
                <w:rFonts w:ascii="SimSun" w:eastAsia="SimSun" w:hAnsi="SimSun" w:cs="새굴림" w:hint="eastAsia"/>
                <w:sz w:val="21"/>
                <w:szCs w:val="21"/>
                <w:lang w:eastAsia="zh-CN"/>
              </w:rPr>
              <w:t>个月</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向其所在地直</w:t>
            </w:r>
            <w:r w:rsidRPr="005E51D5">
              <w:rPr>
                <w:rFonts w:ascii="SimSun" w:eastAsia="SimSun" w:hAnsi="SimSun" w:cs="새굴림" w:hint="eastAsia"/>
                <w:sz w:val="21"/>
                <w:szCs w:val="21"/>
                <w:lang w:eastAsia="zh-CN"/>
              </w:rPr>
              <w:t>属检验检疫</w:t>
            </w:r>
            <w:r w:rsidRPr="005E51D5">
              <w:rPr>
                <w:rFonts w:ascii="SimSun" w:eastAsia="SimSun" w:hAnsi="SimSun" w:cs="바탕" w:hint="eastAsia"/>
                <w:sz w:val="21"/>
                <w:szCs w:val="21"/>
                <w:lang w:eastAsia="zh-CN"/>
              </w:rPr>
              <w:t>机</w:t>
            </w:r>
            <w:r w:rsidRPr="005E51D5">
              <w:rPr>
                <w:rFonts w:ascii="SimSun" w:eastAsia="SimSun" w:hAnsi="SimSun" w:cs="새굴림" w:hint="eastAsia"/>
                <w:sz w:val="21"/>
                <w:szCs w:val="21"/>
                <w:lang w:eastAsia="zh-CN"/>
              </w:rPr>
              <w:t>构提出延续备案申请</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属检验检疫机构应当对提出延续备案申请的出口食品生产企业进行复查</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经复查符合备案要求的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予以</w:t>
            </w:r>
            <w:r w:rsidRPr="005E51D5">
              <w:rPr>
                <w:rFonts w:ascii="SimSun" w:eastAsia="SimSun" w:hAnsi="SimSun" w:cs="새굴림" w:hint="eastAsia"/>
                <w:sz w:val="21"/>
                <w:szCs w:val="21"/>
                <w:lang w:eastAsia="zh-CN"/>
              </w:rPr>
              <w:t>换发</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第十三</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属检验检疫机构按照出口食品生产企业备案编号规则对予以</w:t>
            </w:r>
            <w:r w:rsidRPr="005E51D5">
              <w:rPr>
                <w:rFonts w:ascii="SimSun" w:eastAsia="SimSun" w:hAnsi="SimSun" w:cs="새굴림" w:hint="eastAsia"/>
                <w:sz w:val="21"/>
                <w:szCs w:val="21"/>
                <w:lang w:eastAsia="zh-CN"/>
              </w:rPr>
              <w:lastRenderedPageBreak/>
              <w:t>备案的出口食品生产企业进行编号管理</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第十四</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产企业的企业名称</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法定代表人</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营业执照等备案事项发生变更的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应当自发生变更之日起</w:t>
            </w:r>
            <w:r w:rsidRPr="005E51D5">
              <w:rPr>
                <w:rFonts w:ascii="SimSun" w:eastAsia="SimSun" w:hAnsi="SimSun" w:hint="eastAsia"/>
                <w:sz w:val="21"/>
                <w:szCs w:val="21"/>
                <w:lang w:eastAsia="zh-CN"/>
              </w:rPr>
              <w:t>15</w:t>
            </w:r>
            <w:r w:rsidRPr="005E51D5">
              <w:rPr>
                <w:rFonts w:ascii="SimSun" w:eastAsia="SimSun" w:hAnsi="SimSun" w:cs="바탕" w:hint="eastAsia"/>
                <w:sz w:val="21"/>
                <w:szCs w:val="21"/>
                <w:lang w:eastAsia="zh-CN"/>
              </w:rPr>
              <w:t>日</w:t>
            </w:r>
            <w:r w:rsidRPr="005E51D5">
              <w:rPr>
                <w:rFonts w:ascii="SimSun" w:eastAsia="SimSun" w:hAnsi="SimSun" w:cs="새굴림" w:hint="eastAsia"/>
                <w:sz w:val="21"/>
                <w:szCs w:val="21"/>
                <w:lang w:eastAsia="zh-CN"/>
              </w:rPr>
              <w:t>内</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向所在地直</w:t>
            </w:r>
            <w:r w:rsidRPr="005E51D5">
              <w:rPr>
                <w:rFonts w:ascii="SimSun" w:eastAsia="SimSun" w:hAnsi="SimSun" w:cs="새굴림" w:hint="eastAsia"/>
                <w:sz w:val="21"/>
                <w:szCs w:val="21"/>
                <w:lang w:eastAsia="zh-CN"/>
              </w:rPr>
              <w:t>属检验检疫机构办理备案变更手续</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第十五</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产企业生产地址搬迁</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新建或者改建生</w:t>
            </w:r>
            <w:r w:rsidRPr="005E51D5">
              <w:rPr>
                <w:rFonts w:ascii="SimSun" w:eastAsia="SimSun" w:hAnsi="SimSun" w:cs="새굴림" w:hint="eastAsia"/>
                <w:sz w:val="21"/>
                <w:szCs w:val="21"/>
                <w:lang w:eastAsia="zh-CN"/>
              </w:rPr>
              <w:t>产车间以及食品安全卫生控制体系发生重大变更等情况的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应当在变更前向所在地直属检验检疫机构报告</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并重新办理相关备案事项</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p>
          <w:p w:rsidR="00030F48" w:rsidRPr="005E51D5" w:rsidRDefault="00030F48" w:rsidP="000010F2">
            <w:pPr>
              <w:wordWrap/>
              <w:snapToGrid w:val="0"/>
              <w:spacing w:line="290" w:lineRule="atLeast"/>
              <w:jc w:val="center"/>
              <w:rPr>
                <w:rFonts w:ascii="SimSun" w:eastAsia="SimSun" w:hAnsi="SimSun"/>
                <w:b/>
                <w:sz w:val="21"/>
                <w:szCs w:val="21"/>
                <w:lang w:eastAsia="zh-CN"/>
              </w:rPr>
            </w:pPr>
            <w:r w:rsidRPr="005E51D5">
              <w:rPr>
                <w:rFonts w:ascii="SimSun" w:eastAsia="SimSun" w:hAnsi="SimSun" w:cs="바탕" w:hint="eastAsia"/>
                <w:b/>
                <w:sz w:val="21"/>
                <w:szCs w:val="21"/>
                <w:lang w:eastAsia="zh-CN"/>
              </w:rPr>
              <w:t>第三章</w:t>
            </w:r>
            <w:r w:rsidRPr="005E51D5">
              <w:rPr>
                <w:rFonts w:ascii="SimSun" w:eastAsia="SimSun" w:hAnsi="SimSun" w:hint="eastAsia"/>
                <w:b/>
                <w:sz w:val="21"/>
                <w:szCs w:val="21"/>
                <w:lang w:eastAsia="zh-CN"/>
              </w:rPr>
              <w:t xml:space="preserve"> </w:t>
            </w:r>
            <w:r w:rsidRPr="005E51D5">
              <w:rPr>
                <w:rFonts w:ascii="SimSun" w:eastAsia="SimSun" w:hAnsi="SimSun" w:cs="새굴림" w:hint="eastAsia"/>
                <w:b/>
                <w:sz w:val="21"/>
                <w:szCs w:val="21"/>
                <w:lang w:eastAsia="zh-CN"/>
              </w:rPr>
              <w:t>备案管理</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第十六</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새굴림" w:hint="eastAsia"/>
                <w:sz w:val="21"/>
                <w:szCs w:val="21"/>
                <w:lang w:eastAsia="zh-CN"/>
              </w:rPr>
              <w:t>国家认监委对直属检验检疫机构实施的出口食品生产企业备案工作进行指导</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监督</w:t>
            </w:r>
            <w:r w:rsidRPr="005E51D5">
              <w:rPr>
                <w:rFonts w:ascii="SimSun" w:eastAsia="SimSun" w:hAnsi="SimSun" w:cs="맑은 고딕" w:hint="eastAsia"/>
                <w:sz w:val="21"/>
                <w:szCs w:val="21"/>
                <w:lang w:eastAsia="zh-CN"/>
              </w:rPr>
              <w:t>。</w:t>
            </w:r>
          </w:p>
          <w:p w:rsidR="00030F48" w:rsidRPr="00603D33" w:rsidRDefault="00030F48" w:rsidP="00603D33">
            <w:pPr>
              <w:wordWrap/>
              <w:snapToGrid w:val="0"/>
              <w:spacing w:line="290" w:lineRule="atLeast"/>
              <w:ind w:firstLineChars="200" w:firstLine="444"/>
              <w:rPr>
                <w:rFonts w:ascii="SimSun" w:eastAsia="SimSun" w:hAnsi="SimSun"/>
                <w:spacing w:val="6"/>
                <w:sz w:val="21"/>
                <w:szCs w:val="21"/>
                <w:lang w:eastAsia="zh-CN"/>
              </w:rPr>
            </w:pPr>
            <w:r w:rsidRPr="00603D33">
              <w:rPr>
                <w:rFonts w:ascii="SimSun" w:eastAsia="SimSun" w:hAnsi="SimSun" w:cs="바탕" w:hint="eastAsia"/>
                <w:spacing w:val="6"/>
                <w:sz w:val="21"/>
                <w:szCs w:val="21"/>
                <w:lang w:eastAsia="zh-CN"/>
              </w:rPr>
              <w:t>直</w:t>
            </w:r>
            <w:r w:rsidRPr="00603D33">
              <w:rPr>
                <w:rFonts w:ascii="SimSun" w:eastAsia="SimSun" w:hAnsi="SimSun" w:cs="새굴림" w:hint="eastAsia"/>
                <w:spacing w:val="6"/>
                <w:sz w:val="21"/>
                <w:szCs w:val="21"/>
                <w:lang w:eastAsia="zh-CN"/>
              </w:rPr>
              <w:t>属检验检疫机构应当依法对辖区内的出口食品生产企业进行监督检查</w:t>
            </w:r>
            <w:r w:rsidRPr="00603D33">
              <w:rPr>
                <w:rFonts w:ascii="SimSun" w:eastAsia="SimSun" w:hAnsi="SimSun" w:cs="맑은 고딕" w:hint="eastAsia"/>
                <w:spacing w:val="6"/>
                <w:sz w:val="21"/>
                <w:szCs w:val="21"/>
                <w:lang w:eastAsia="zh-CN"/>
              </w:rPr>
              <w:t>，</w:t>
            </w:r>
            <w:r w:rsidRPr="00603D33">
              <w:rPr>
                <w:rFonts w:ascii="SimSun" w:eastAsia="SimSun" w:hAnsi="SimSun" w:cs="새굴림" w:hint="eastAsia"/>
                <w:spacing w:val="6"/>
                <w:sz w:val="21"/>
                <w:szCs w:val="21"/>
                <w:lang w:eastAsia="zh-CN"/>
              </w:rPr>
              <w:t>发现违法违规行为的</w:t>
            </w:r>
            <w:r w:rsidRPr="00603D33">
              <w:rPr>
                <w:rFonts w:ascii="SimSun" w:eastAsia="SimSun" w:hAnsi="SimSun" w:cs="맑은 고딕" w:hint="eastAsia"/>
                <w:spacing w:val="6"/>
                <w:sz w:val="21"/>
                <w:szCs w:val="21"/>
                <w:lang w:eastAsia="zh-CN"/>
              </w:rPr>
              <w:t>，</w:t>
            </w:r>
            <w:r w:rsidRPr="00603D33">
              <w:rPr>
                <w:rFonts w:ascii="SimSun" w:eastAsia="SimSun" w:hAnsi="SimSun" w:cs="새굴림" w:hint="eastAsia"/>
                <w:spacing w:val="6"/>
                <w:sz w:val="21"/>
                <w:szCs w:val="21"/>
                <w:lang w:eastAsia="zh-CN"/>
              </w:rPr>
              <w:t>应当及时查处</w:t>
            </w:r>
            <w:r w:rsidRPr="00603D33">
              <w:rPr>
                <w:rFonts w:ascii="SimSun" w:eastAsia="SimSun" w:hAnsi="SimSun" w:cs="맑은 고딕" w:hint="eastAsia"/>
                <w:spacing w:val="6"/>
                <w:sz w:val="21"/>
                <w:szCs w:val="21"/>
                <w:lang w:eastAsia="zh-CN"/>
              </w:rPr>
              <w:t>，</w:t>
            </w:r>
            <w:r w:rsidRPr="00603D33">
              <w:rPr>
                <w:rFonts w:ascii="SimSun" w:eastAsia="SimSun" w:hAnsi="SimSun" w:cs="새굴림" w:hint="eastAsia"/>
                <w:spacing w:val="6"/>
                <w:sz w:val="21"/>
                <w:szCs w:val="21"/>
                <w:lang w:eastAsia="zh-CN"/>
              </w:rPr>
              <w:t>并将处理结果上报国家认监委</w:t>
            </w:r>
            <w:r w:rsidRPr="00603D33">
              <w:rPr>
                <w:rFonts w:ascii="SimSun" w:eastAsia="SimSun" w:hAnsi="SimSun" w:cs="맑은 고딕" w:hint="eastAsia"/>
                <w:spacing w:val="6"/>
                <w:sz w:val="21"/>
                <w:szCs w:val="21"/>
                <w:lang w:eastAsia="zh-CN"/>
              </w:rPr>
              <w:t>。</w:t>
            </w:r>
          </w:p>
          <w:p w:rsidR="00030F48" w:rsidRPr="00603D33" w:rsidRDefault="00030F48" w:rsidP="00603D33">
            <w:pPr>
              <w:wordWrap/>
              <w:snapToGrid w:val="0"/>
              <w:spacing w:line="290" w:lineRule="atLeast"/>
              <w:ind w:firstLineChars="200" w:firstLine="446"/>
              <w:rPr>
                <w:rFonts w:ascii="SimSun" w:eastAsia="SimSun" w:hAnsi="SimSun"/>
                <w:spacing w:val="6"/>
                <w:sz w:val="21"/>
                <w:szCs w:val="21"/>
                <w:lang w:eastAsia="zh-CN"/>
              </w:rPr>
            </w:pPr>
            <w:r w:rsidRPr="00603D33">
              <w:rPr>
                <w:rFonts w:ascii="SimSun" w:eastAsia="SimSun" w:hAnsi="SimSun" w:cs="바탕" w:hint="eastAsia"/>
                <w:b/>
                <w:spacing w:val="6"/>
                <w:sz w:val="21"/>
                <w:szCs w:val="21"/>
                <w:lang w:eastAsia="zh-CN"/>
              </w:rPr>
              <w:t>第十七</w:t>
            </w:r>
            <w:r w:rsidRPr="00603D33">
              <w:rPr>
                <w:rFonts w:ascii="SimSun" w:eastAsia="SimSun" w:hAnsi="SimSun" w:cs="새굴림" w:hint="eastAsia"/>
                <w:b/>
                <w:spacing w:val="6"/>
                <w:sz w:val="21"/>
                <w:szCs w:val="21"/>
                <w:lang w:eastAsia="zh-CN"/>
              </w:rPr>
              <w:t>条</w:t>
            </w:r>
            <w:r w:rsidRPr="00603D33">
              <w:rPr>
                <w:rFonts w:ascii="SimSun" w:eastAsia="SimSun" w:hAnsi="SimSun" w:hint="eastAsia"/>
                <w:spacing w:val="6"/>
                <w:sz w:val="21"/>
                <w:szCs w:val="21"/>
                <w:lang w:eastAsia="zh-CN"/>
              </w:rPr>
              <w:t xml:space="preserve">  </w:t>
            </w:r>
            <w:r w:rsidRPr="00603D33">
              <w:rPr>
                <w:rFonts w:ascii="SimSun" w:eastAsia="SimSun" w:hAnsi="SimSun" w:cs="바탕" w:hint="eastAsia"/>
                <w:spacing w:val="6"/>
                <w:sz w:val="21"/>
                <w:szCs w:val="21"/>
                <w:lang w:eastAsia="zh-CN"/>
              </w:rPr>
              <w:t>直</w:t>
            </w:r>
            <w:r w:rsidRPr="00603D33">
              <w:rPr>
                <w:rFonts w:ascii="SimSun" w:eastAsia="SimSun" w:hAnsi="SimSun" w:cs="새굴림" w:hint="eastAsia"/>
                <w:spacing w:val="6"/>
                <w:sz w:val="21"/>
                <w:szCs w:val="21"/>
                <w:lang w:eastAsia="zh-CN"/>
              </w:rPr>
              <w:t>属检验检疫机构应当根据有关规定和出口食品风险程度</w:t>
            </w:r>
            <w:r w:rsidRPr="00603D33">
              <w:rPr>
                <w:rFonts w:ascii="SimSun" w:eastAsia="SimSun" w:hAnsi="SimSun" w:cs="맑은 고딕" w:hint="eastAsia"/>
                <w:spacing w:val="6"/>
                <w:sz w:val="21"/>
                <w:szCs w:val="21"/>
                <w:lang w:eastAsia="zh-CN"/>
              </w:rPr>
              <w:t>，</w:t>
            </w:r>
            <w:r w:rsidRPr="00603D33">
              <w:rPr>
                <w:rFonts w:ascii="SimSun" w:eastAsia="SimSun" w:hAnsi="SimSun" w:cs="바탕" w:hint="eastAsia"/>
                <w:spacing w:val="6"/>
                <w:sz w:val="21"/>
                <w:szCs w:val="21"/>
                <w:lang w:eastAsia="zh-CN"/>
              </w:rPr>
              <w:t>制定相</w:t>
            </w:r>
            <w:r w:rsidRPr="00603D33">
              <w:rPr>
                <w:rFonts w:ascii="SimSun" w:eastAsia="SimSun" w:hAnsi="SimSun" w:cs="새굴림" w:hint="eastAsia"/>
                <w:spacing w:val="6"/>
                <w:sz w:val="21"/>
                <w:szCs w:val="21"/>
                <w:lang w:eastAsia="zh-CN"/>
              </w:rPr>
              <w:t>应备案监管工作方案和年度计划</w:t>
            </w:r>
            <w:r w:rsidRPr="00603D33">
              <w:rPr>
                <w:rFonts w:ascii="SimSun" w:eastAsia="SimSun" w:hAnsi="SimSun" w:cs="맑은 고딕" w:hint="eastAsia"/>
                <w:spacing w:val="6"/>
                <w:sz w:val="21"/>
                <w:szCs w:val="21"/>
                <w:lang w:eastAsia="zh-CN"/>
              </w:rPr>
              <w:t>，</w:t>
            </w:r>
            <w:r w:rsidRPr="00603D33">
              <w:rPr>
                <w:rFonts w:ascii="SimSun" w:eastAsia="SimSun" w:hAnsi="SimSun" w:cs="바탕" w:hint="eastAsia"/>
                <w:spacing w:val="6"/>
                <w:sz w:val="21"/>
                <w:szCs w:val="21"/>
                <w:lang w:eastAsia="zh-CN"/>
              </w:rPr>
              <w:t>确定</w:t>
            </w:r>
            <w:r w:rsidRPr="00603D33">
              <w:rPr>
                <w:rFonts w:ascii="SimSun" w:eastAsia="SimSun" w:hAnsi="SimSun" w:cs="새굴림" w:hint="eastAsia"/>
                <w:spacing w:val="6"/>
                <w:sz w:val="21"/>
                <w:szCs w:val="21"/>
                <w:lang w:eastAsia="zh-CN"/>
              </w:rPr>
              <w:t>对不同类</w:t>
            </w:r>
            <w:r w:rsidRPr="00603D33">
              <w:rPr>
                <w:rFonts w:ascii="SimSun" w:eastAsia="SimSun" w:hAnsi="SimSun" w:cs="바탕" w:hint="eastAsia"/>
                <w:spacing w:val="6"/>
                <w:sz w:val="21"/>
                <w:szCs w:val="21"/>
                <w:lang w:eastAsia="zh-CN"/>
              </w:rPr>
              <w:t>型</w:t>
            </w:r>
            <w:r w:rsidRPr="00603D33">
              <w:rPr>
                <w:rFonts w:ascii="SimSun" w:eastAsia="SimSun" w:hAnsi="SimSun" w:cs="새굴림" w:hint="eastAsia"/>
                <w:spacing w:val="6"/>
                <w:sz w:val="21"/>
                <w:szCs w:val="21"/>
                <w:lang w:eastAsia="zh-CN"/>
              </w:rPr>
              <w:t>产品的出口食品生产企业的监督检查频次</w:t>
            </w:r>
            <w:r w:rsidRPr="00603D33">
              <w:rPr>
                <w:rFonts w:ascii="SimSun" w:eastAsia="SimSun" w:hAnsi="SimSun" w:cs="맑은 고딕" w:hint="eastAsia"/>
                <w:spacing w:val="6"/>
                <w:sz w:val="21"/>
                <w:szCs w:val="21"/>
                <w:lang w:eastAsia="zh-CN"/>
              </w:rPr>
              <w:t>，</w:t>
            </w:r>
            <w:r w:rsidRPr="00603D33">
              <w:rPr>
                <w:rFonts w:ascii="SimSun" w:eastAsia="SimSun" w:hAnsi="SimSun" w:cs="새굴림" w:hint="eastAsia"/>
                <w:spacing w:val="6"/>
                <w:sz w:val="21"/>
                <w:szCs w:val="21"/>
                <w:lang w:eastAsia="zh-CN"/>
              </w:rPr>
              <w:t>并报国家认监委</w:t>
            </w:r>
            <w:r w:rsidRPr="00603D33">
              <w:rPr>
                <w:rFonts w:ascii="SimSun" w:eastAsia="SimSun" w:hAnsi="SimSun" w:cs="맑은 고딕" w:hint="eastAsia"/>
                <w:spacing w:val="6"/>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새굴림" w:hint="eastAsia"/>
                <w:sz w:val="21"/>
                <w:szCs w:val="21"/>
                <w:lang w:eastAsia="zh-CN"/>
              </w:rPr>
              <w:t>对仅通过文件审核予以备案的出口食品生产企业</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属检验检疫机构应当结合出口食品的抽检情况</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根据需要</w:t>
            </w:r>
            <w:r w:rsidRPr="005E51D5">
              <w:rPr>
                <w:rFonts w:ascii="SimSun" w:eastAsia="SimSun" w:hAnsi="SimSun" w:cs="새굴림" w:hint="eastAsia"/>
                <w:sz w:val="21"/>
                <w:szCs w:val="21"/>
                <w:lang w:eastAsia="zh-CN"/>
              </w:rPr>
              <w:t>进行现场检查</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第十八</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出口食品企</w:t>
            </w:r>
            <w:r w:rsidRPr="005E51D5">
              <w:rPr>
                <w:rFonts w:ascii="SimSun" w:eastAsia="SimSun" w:hAnsi="SimSun" w:cs="새굴림" w:hint="eastAsia"/>
                <w:sz w:val="21"/>
                <w:szCs w:val="21"/>
                <w:lang w:eastAsia="zh-CN"/>
              </w:rPr>
              <w:t>业应当建立食品安全卫生控制体系运行及出口食品生产记录档案</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保存期限不得少于</w:t>
            </w:r>
            <w:r w:rsidRPr="005E51D5">
              <w:rPr>
                <w:rFonts w:ascii="SimSun" w:eastAsia="SimSun" w:hAnsi="SimSun" w:hint="eastAsia"/>
                <w:sz w:val="21"/>
                <w:szCs w:val="21"/>
                <w:lang w:eastAsia="zh-CN"/>
              </w:rPr>
              <w:t>2</w:t>
            </w:r>
            <w:r w:rsidRPr="005E51D5">
              <w:rPr>
                <w:rFonts w:ascii="SimSun" w:eastAsia="SimSun" w:hAnsi="SimSun" w:cs="바탕" w:hint="eastAsia"/>
                <w:sz w:val="21"/>
                <w:szCs w:val="21"/>
                <w:lang w:eastAsia="zh-CN"/>
              </w:rPr>
              <w:t>年</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产企业应当于每年</w:t>
            </w:r>
            <w:r w:rsidRPr="005E51D5">
              <w:rPr>
                <w:rFonts w:ascii="SimSun" w:eastAsia="SimSun" w:hAnsi="SimSun" w:hint="eastAsia"/>
                <w:sz w:val="21"/>
                <w:szCs w:val="21"/>
                <w:lang w:eastAsia="zh-CN"/>
              </w:rPr>
              <w:t>1</w:t>
            </w:r>
            <w:r w:rsidRPr="005E51D5">
              <w:rPr>
                <w:rFonts w:ascii="SimSun" w:eastAsia="SimSun" w:hAnsi="SimSun" w:cs="바탕" w:hint="eastAsia"/>
                <w:sz w:val="21"/>
                <w:szCs w:val="21"/>
                <w:lang w:eastAsia="zh-CN"/>
              </w:rPr>
              <w:t>月底前向其所在地直</w:t>
            </w:r>
            <w:r w:rsidRPr="005E51D5">
              <w:rPr>
                <w:rFonts w:ascii="SimSun" w:eastAsia="SimSun" w:hAnsi="SimSun" w:cs="새굴림" w:hint="eastAsia"/>
                <w:sz w:val="21"/>
                <w:szCs w:val="21"/>
                <w:lang w:eastAsia="zh-CN"/>
              </w:rPr>
              <w:t>属检验检疫机构提交上一年度报告</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第十九</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属检验检疫机构应当建立出口食品生产企业备案管理档案</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及</w:t>
            </w:r>
            <w:r w:rsidRPr="005E51D5">
              <w:rPr>
                <w:rFonts w:ascii="SimSun" w:eastAsia="SimSun" w:hAnsi="SimSun" w:cs="새굴림" w:hint="eastAsia"/>
                <w:sz w:val="21"/>
                <w:szCs w:val="21"/>
                <w:lang w:eastAsia="zh-CN"/>
              </w:rPr>
              <w:t>时汇总信息并纳入企业信誉记录</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审查出口食品生产企业年度报告</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对存在相关问题的出口食品生产企业</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应当加强监督</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检查</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属检验检疫机构应当将有关出口</w:t>
            </w:r>
            <w:r w:rsidRPr="005E51D5">
              <w:rPr>
                <w:rFonts w:ascii="SimSun" w:eastAsia="SimSun" w:hAnsi="SimSun" w:cs="새굴림" w:hint="eastAsia"/>
                <w:sz w:val="21"/>
                <w:szCs w:val="21"/>
                <w:lang w:eastAsia="zh-CN"/>
              </w:rPr>
              <w:lastRenderedPageBreak/>
              <w:t>食品生产企业备案工作情况向所在地人民政府通报</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产企业发生食品安全卫生问题的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应当及时向所在地直属检验检疫机构报告</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并提交相关材料</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原因分析和整改</w:t>
            </w:r>
            <w:r w:rsidRPr="005E51D5">
              <w:rPr>
                <w:rFonts w:ascii="SimSun" w:eastAsia="SimSun" w:hAnsi="SimSun" w:cs="새굴림" w:hint="eastAsia"/>
                <w:sz w:val="21"/>
                <w:szCs w:val="21"/>
                <w:lang w:eastAsia="zh-CN"/>
              </w:rPr>
              <w:t>计划</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属检验检疫机构应当对出口食品生产企业的整改情况进行现场监督检查</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第二十一</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产企业有下列情况之一的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属检验检疫局应当注销</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予以公布</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并向国家认监委报告</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一</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有效期</w:t>
            </w:r>
            <w:r w:rsidRPr="005E51D5">
              <w:rPr>
                <w:rFonts w:ascii="SimSun" w:eastAsia="SimSun" w:hAnsi="SimSun" w:cs="새굴림" w:hint="eastAsia"/>
                <w:sz w:val="21"/>
                <w:szCs w:val="21"/>
                <w:lang w:eastAsia="zh-CN"/>
              </w:rPr>
              <w:t>届满</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未申</w:t>
            </w:r>
            <w:r w:rsidRPr="005E51D5">
              <w:rPr>
                <w:rFonts w:ascii="SimSun" w:eastAsia="SimSun" w:hAnsi="SimSun" w:cs="새굴림" w:hint="eastAsia"/>
                <w:sz w:val="21"/>
                <w:szCs w:val="21"/>
                <w:lang w:eastAsia="zh-CN"/>
              </w:rPr>
              <w:t>请延续的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二</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有效期</w:t>
            </w:r>
            <w:r w:rsidRPr="005E51D5">
              <w:rPr>
                <w:rFonts w:ascii="SimSun" w:eastAsia="SimSun" w:hAnsi="SimSun" w:cs="새굴림" w:hint="eastAsia"/>
                <w:sz w:val="21"/>
                <w:szCs w:val="21"/>
                <w:lang w:eastAsia="zh-CN"/>
              </w:rPr>
              <w:t>届满</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经复查不符合延续备案要</w:t>
            </w:r>
            <w:r w:rsidRPr="005E51D5">
              <w:rPr>
                <w:rFonts w:ascii="SimSun" w:eastAsia="SimSun" w:hAnsi="SimSun" w:cs="바탕" w:hint="eastAsia"/>
                <w:sz w:val="21"/>
                <w:szCs w:val="21"/>
                <w:lang w:eastAsia="zh-CN"/>
              </w:rPr>
              <w:t>求的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三</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产企业依法终止的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四</w:t>
            </w:r>
            <w:r w:rsidRPr="005E51D5">
              <w:rPr>
                <w:rFonts w:ascii="SimSun" w:eastAsia="SimSun" w:hAnsi="SimSun" w:cs="맑은 고딕" w:hint="eastAsia"/>
                <w:sz w:val="21"/>
                <w:szCs w:val="21"/>
                <w:lang w:eastAsia="zh-CN"/>
              </w:rPr>
              <w:t>）</w:t>
            </w:r>
            <w:r w:rsidRPr="005E51D5">
              <w:rPr>
                <w:rFonts w:ascii="SimSun" w:eastAsia="SimSun" w:hAnsi="SimSun" w:hint="eastAsia"/>
                <w:sz w:val="21"/>
                <w:szCs w:val="21"/>
                <w:lang w:eastAsia="zh-CN"/>
              </w:rPr>
              <w:t>2</w:t>
            </w:r>
            <w:r w:rsidRPr="005E51D5">
              <w:rPr>
                <w:rFonts w:ascii="SimSun" w:eastAsia="SimSun" w:hAnsi="SimSun" w:cs="바탕" w:hint="eastAsia"/>
                <w:sz w:val="21"/>
                <w:szCs w:val="21"/>
                <w:lang w:eastAsia="zh-CN"/>
              </w:rPr>
              <w:t>年</w:t>
            </w:r>
            <w:r w:rsidRPr="005E51D5">
              <w:rPr>
                <w:rFonts w:ascii="SimSun" w:eastAsia="SimSun" w:hAnsi="SimSun" w:cs="새굴림" w:hint="eastAsia"/>
                <w:sz w:val="21"/>
                <w:szCs w:val="21"/>
                <w:lang w:eastAsia="zh-CN"/>
              </w:rPr>
              <w:t>内未出口食品的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五</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法律法</w:t>
            </w:r>
            <w:r w:rsidRPr="005E51D5">
              <w:rPr>
                <w:rFonts w:ascii="SimSun" w:eastAsia="SimSun" w:hAnsi="SimSun" w:cs="새굴림" w:hint="eastAsia"/>
                <w:sz w:val="21"/>
                <w:szCs w:val="21"/>
                <w:lang w:eastAsia="zh-CN"/>
              </w:rPr>
              <w:t>规规定的应当注销的其他情形</w:t>
            </w:r>
            <w:r w:rsidRPr="005E51D5">
              <w:rPr>
                <w:rFonts w:ascii="SimSun" w:eastAsia="SimSun" w:hAnsi="SimSun" w:cs="맑은 고딕" w:hint="eastAsia"/>
                <w:sz w:val="21"/>
                <w:szCs w:val="21"/>
                <w:lang w:eastAsia="zh-CN"/>
              </w:rPr>
              <w:t>。</w:t>
            </w:r>
          </w:p>
          <w:p w:rsidR="00030F48" w:rsidRPr="00613BEC" w:rsidRDefault="00030F48" w:rsidP="00613BEC">
            <w:pPr>
              <w:wordWrap/>
              <w:snapToGrid w:val="0"/>
              <w:spacing w:line="290" w:lineRule="atLeast"/>
              <w:ind w:firstLineChars="200" w:firstLine="478"/>
              <w:rPr>
                <w:rFonts w:ascii="SimSun" w:eastAsia="SimSun" w:hAnsi="SimSun"/>
                <w:spacing w:val="14"/>
                <w:sz w:val="21"/>
                <w:szCs w:val="21"/>
                <w:lang w:eastAsia="zh-CN"/>
              </w:rPr>
            </w:pPr>
            <w:r w:rsidRPr="00613BEC">
              <w:rPr>
                <w:rFonts w:ascii="SimSun" w:eastAsia="SimSun" w:hAnsi="SimSun" w:cs="바탕" w:hint="eastAsia"/>
                <w:b/>
                <w:spacing w:val="14"/>
                <w:sz w:val="21"/>
                <w:szCs w:val="21"/>
                <w:lang w:eastAsia="zh-CN"/>
              </w:rPr>
              <w:t>第二十二</w:t>
            </w:r>
            <w:r w:rsidRPr="00613BEC">
              <w:rPr>
                <w:rFonts w:ascii="SimSun" w:eastAsia="SimSun" w:hAnsi="SimSun" w:cs="새굴림" w:hint="eastAsia"/>
                <w:b/>
                <w:spacing w:val="14"/>
                <w:sz w:val="21"/>
                <w:szCs w:val="21"/>
                <w:lang w:eastAsia="zh-CN"/>
              </w:rPr>
              <w:t>条</w:t>
            </w:r>
            <w:r w:rsidRPr="00613BEC">
              <w:rPr>
                <w:rFonts w:ascii="SimSun" w:eastAsia="SimSun" w:hAnsi="SimSun" w:hint="eastAsia"/>
                <w:spacing w:val="14"/>
                <w:sz w:val="21"/>
                <w:szCs w:val="21"/>
                <w:lang w:eastAsia="zh-CN"/>
              </w:rPr>
              <w:t xml:space="preserve">  </w:t>
            </w:r>
            <w:r w:rsidRPr="00613BEC">
              <w:rPr>
                <w:rFonts w:ascii="SimSun" w:eastAsia="SimSun" w:hAnsi="SimSun" w:cs="바탕" w:hint="eastAsia"/>
                <w:spacing w:val="14"/>
                <w:sz w:val="21"/>
                <w:szCs w:val="21"/>
                <w:lang w:eastAsia="zh-CN"/>
              </w:rPr>
              <w:t>出口食品生</w:t>
            </w:r>
            <w:r w:rsidRPr="00613BEC">
              <w:rPr>
                <w:rFonts w:ascii="SimSun" w:eastAsia="SimSun" w:hAnsi="SimSun" w:cs="새굴림" w:hint="eastAsia"/>
                <w:spacing w:val="14"/>
                <w:sz w:val="21"/>
                <w:szCs w:val="21"/>
                <w:lang w:eastAsia="zh-CN"/>
              </w:rPr>
              <w:t>产企业有下列情况之一的</w:t>
            </w:r>
            <w:r w:rsidRPr="00613BEC">
              <w:rPr>
                <w:rFonts w:ascii="SimSun" w:eastAsia="SimSun" w:hAnsi="SimSun" w:cs="맑은 고딕" w:hint="eastAsia"/>
                <w:spacing w:val="14"/>
                <w:sz w:val="21"/>
                <w:szCs w:val="21"/>
                <w:lang w:eastAsia="zh-CN"/>
              </w:rPr>
              <w:t>，</w:t>
            </w:r>
            <w:r w:rsidRPr="00613BEC">
              <w:rPr>
                <w:rFonts w:ascii="SimSun" w:eastAsia="SimSun" w:hAnsi="SimSun" w:cs="바탕" w:hint="eastAsia"/>
                <w:spacing w:val="14"/>
                <w:sz w:val="21"/>
                <w:szCs w:val="21"/>
                <w:lang w:eastAsia="zh-CN"/>
              </w:rPr>
              <w:t>直</w:t>
            </w:r>
            <w:r w:rsidRPr="00613BEC">
              <w:rPr>
                <w:rFonts w:ascii="SimSun" w:eastAsia="SimSun" w:hAnsi="SimSun" w:cs="새굴림" w:hint="eastAsia"/>
                <w:spacing w:val="14"/>
                <w:sz w:val="21"/>
                <w:szCs w:val="21"/>
                <w:lang w:eastAsia="zh-CN"/>
              </w:rPr>
              <w:t>属检验检疫机构应当责令其限期整改</w:t>
            </w:r>
            <w:r w:rsidRPr="00613BEC">
              <w:rPr>
                <w:rFonts w:ascii="SimSun" w:eastAsia="SimSun" w:hAnsi="SimSun" w:cs="맑은 고딕" w:hint="eastAsia"/>
                <w:spacing w:val="14"/>
                <w:sz w:val="21"/>
                <w:szCs w:val="21"/>
                <w:lang w:eastAsia="zh-CN"/>
              </w:rPr>
              <w:t>，</w:t>
            </w:r>
            <w:r w:rsidRPr="00613BEC">
              <w:rPr>
                <w:rFonts w:ascii="SimSun" w:eastAsia="SimSun" w:hAnsi="SimSun" w:cs="바탕" w:hint="eastAsia"/>
                <w:spacing w:val="14"/>
                <w:sz w:val="21"/>
                <w:szCs w:val="21"/>
                <w:lang w:eastAsia="zh-CN"/>
              </w:rPr>
              <w:t>整改期</w:t>
            </w:r>
            <w:r w:rsidRPr="00613BEC">
              <w:rPr>
                <w:rFonts w:ascii="SimSun" w:eastAsia="SimSun" w:hAnsi="SimSun" w:cs="새굴림" w:hint="eastAsia"/>
                <w:spacing w:val="14"/>
                <w:sz w:val="21"/>
                <w:szCs w:val="21"/>
                <w:lang w:eastAsia="zh-CN"/>
              </w:rPr>
              <w:t>间暂停使用</w:t>
            </w:r>
            <w:r w:rsidRPr="00613BEC">
              <w:rPr>
                <w:rFonts w:ascii="SimSun" w:eastAsia="SimSun" w:hAnsi="SimSun" w:cs="맑은 고딕" w:hint="eastAsia"/>
                <w:spacing w:val="14"/>
                <w:sz w:val="21"/>
                <w:szCs w:val="21"/>
                <w:lang w:eastAsia="zh-CN"/>
              </w:rPr>
              <w:t>《</w:t>
            </w:r>
            <w:r w:rsidRPr="00613BEC">
              <w:rPr>
                <w:rFonts w:ascii="SimSun" w:eastAsia="SimSun" w:hAnsi="SimSun" w:cs="새굴림" w:hint="eastAsia"/>
                <w:spacing w:val="14"/>
                <w:sz w:val="21"/>
                <w:szCs w:val="21"/>
                <w:lang w:eastAsia="zh-CN"/>
              </w:rPr>
              <w:t>备案证明</w:t>
            </w:r>
            <w:r w:rsidRPr="00613BEC">
              <w:rPr>
                <w:rFonts w:ascii="SimSun" w:eastAsia="SimSun" w:hAnsi="SimSun" w:cs="맑은 고딕" w:hint="eastAsia"/>
                <w:spacing w:val="14"/>
                <w:sz w:val="21"/>
                <w:szCs w:val="21"/>
                <w:lang w:eastAsia="zh-CN"/>
              </w:rPr>
              <w:t>》，</w:t>
            </w:r>
            <w:r w:rsidRPr="00613BEC">
              <w:rPr>
                <w:rFonts w:ascii="SimSun" w:eastAsia="SimSun" w:hAnsi="SimSun" w:cs="새굴림" w:hint="eastAsia"/>
                <w:spacing w:val="14"/>
                <w:sz w:val="21"/>
                <w:szCs w:val="21"/>
                <w:lang w:eastAsia="zh-CN"/>
              </w:rPr>
              <w:t>并予以公布</w:t>
            </w:r>
            <w:r w:rsidRPr="00613BEC">
              <w:rPr>
                <w:rFonts w:ascii="SimSun" w:eastAsia="SimSun" w:hAnsi="SimSun" w:cs="맑은 고딕" w:hint="eastAsia"/>
                <w:spacing w:val="14"/>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一</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出口食品安全</w:t>
            </w:r>
            <w:r w:rsidRPr="005E51D5">
              <w:rPr>
                <w:rFonts w:ascii="SimSun" w:eastAsia="SimSun" w:hAnsi="SimSun" w:cs="새굴림" w:hint="eastAsia"/>
                <w:sz w:val="21"/>
                <w:szCs w:val="21"/>
                <w:lang w:eastAsia="zh-CN"/>
              </w:rPr>
              <w:t>卫生管理存在隐患</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不能确保其</w:t>
            </w:r>
            <w:r w:rsidRPr="005E51D5">
              <w:rPr>
                <w:rFonts w:ascii="SimSun" w:eastAsia="SimSun" w:hAnsi="SimSun" w:cs="새굴림" w:hint="eastAsia"/>
                <w:sz w:val="21"/>
                <w:szCs w:val="21"/>
                <w:lang w:eastAsia="zh-CN"/>
              </w:rPr>
              <w:t>产品安全卫生的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二</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产企业出口的产品因安全卫生方面的问题被进口国</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地</w:t>
            </w:r>
            <w:r w:rsidRPr="005E51D5">
              <w:rPr>
                <w:rFonts w:ascii="SimSun" w:eastAsia="SimSun" w:hAnsi="SimSun" w:cs="새굴림" w:hint="eastAsia"/>
                <w:sz w:val="21"/>
                <w:szCs w:val="21"/>
                <w:lang w:eastAsia="zh-CN"/>
              </w:rPr>
              <w:t>区</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主管</w:t>
            </w:r>
            <w:r w:rsidRPr="005E51D5">
              <w:rPr>
                <w:rFonts w:ascii="SimSun" w:eastAsia="SimSun" w:hAnsi="SimSun" w:cs="새굴림" w:hint="eastAsia"/>
                <w:sz w:val="21"/>
                <w:szCs w:val="21"/>
                <w:lang w:eastAsia="zh-CN"/>
              </w:rPr>
              <w:t>当局通报的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三</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出口食品</w:t>
            </w:r>
            <w:r w:rsidRPr="005E51D5">
              <w:rPr>
                <w:rFonts w:ascii="SimSun" w:eastAsia="SimSun" w:hAnsi="SimSun" w:cs="새굴림" w:hint="eastAsia"/>
                <w:sz w:val="21"/>
                <w:szCs w:val="21"/>
                <w:lang w:eastAsia="zh-CN"/>
              </w:rPr>
              <w:t>经检验检疫时发现存在安全卫生问题的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四</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不能持</w:t>
            </w:r>
            <w:r w:rsidRPr="005E51D5">
              <w:rPr>
                <w:rFonts w:ascii="SimSun" w:eastAsia="SimSun" w:hAnsi="SimSun" w:cs="새굴림" w:hint="eastAsia"/>
                <w:sz w:val="21"/>
                <w:szCs w:val="21"/>
                <w:lang w:eastAsia="zh-CN"/>
              </w:rPr>
              <w:t>续保证食品安全卫生控制体系有效运行的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五</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未依照本</w:t>
            </w:r>
            <w:r w:rsidRPr="005E51D5">
              <w:rPr>
                <w:rFonts w:ascii="SimSun" w:eastAsia="SimSun" w:hAnsi="SimSun" w:cs="새굴림" w:hint="eastAsia"/>
                <w:sz w:val="21"/>
                <w:szCs w:val="21"/>
                <w:lang w:eastAsia="zh-CN"/>
              </w:rPr>
              <w:t>规定办理变更或者重新备案事项的</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第二十三</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产企业有下列情况之一的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直</w:t>
            </w:r>
            <w:r w:rsidRPr="005E51D5">
              <w:rPr>
                <w:rFonts w:ascii="SimSun" w:eastAsia="SimSun" w:hAnsi="SimSun" w:cs="새굴림" w:hint="eastAsia"/>
                <w:sz w:val="21"/>
                <w:szCs w:val="21"/>
                <w:lang w:eastAsia="zh-CN"/>
              </w:rPr>
              <w:t>属检验检疫机构应当撤销</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予以公布</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并向国家认监委报告</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一</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出口食品</w:t>
            </w:r>
            <w:r w:rsidRPr="005E51D5">
              <w:rPr>
                <w:rFonts w:ascii="SimSun" w:eastAsia="SimSun" w:hAnsi="SimSun" w:cs="새굴림" w:hint="eastAsia"/>
                <w:sz w:val="21"/>
                <w:szCs w:val="21"/>
                <w:lang w:eastAsia="zh-CN"/>
              </w:rPr>
              <w:t>发生重大安全卫生事故的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二</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不能持</w:t>
            </w:r>
            <w:r w:rsidRPr="005E51D5">
              <w:rPr>
                <w:rFonts w:ascii="SimSun" w:eastAsia="SimSun" w:hAnsi="SimSun" w:cs="새굴림" w:hint="eastAsia"/>
                <w:sz w:val="21"/>
                <w:szCs w:val="21"/>
                <w:lang w:eastAsia="zh-CN"/>
              </w:rPr>
              <w:t>续符合我国食品有关法定要求和进口国</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地</w:t>
            </w:r>
            <w:r w:rsidRPr="005E51D5">
              <w:rPr>
                <w:rFonts w:ascii="SimSun" w:eastAsia="SimSun" w:hAnsi="SimSun" w:cs="새굴림" w:hint="eastAsia"/>
                <w:sz w:val="21"/>
                <w:szCs w:val="21"/>
                <w:lang w:eastAsia="zh-CN"/>
              </w:rPr>
              <w:t>区</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法律法</w:t>
            </w:r>
            <w:r w:rsidRPr="005E51D5">
              <w:rPr>
                <w:rFonts w:ascii="SimSun" w:eastAsia="SimSun" w:hAnsi="SimSun" w:cs="새굴림" w:hint="eastAsia"/>
                <w:sz w:val="21"/>
                <w:szCs w:val="21"/>
                <w:lang w:eastAsia="zh-CN"/>
              </w:rPr>
              <w:t>规标准要求的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lastRenderedPageBreak/>
              <w:t>（</w:t>
            </w:r>
            <w:r w:rsidRPr="005E51D5">
              <w:rPr>
                <w:rFonts w:ascii="SimSun" w:eastAsia="SimSun" w:hAnsi="SimSun" w:cs="바탕" w:hint="eastAsia"/>
                <w:sz w:val="21"/>
                <w:szCs w:val="21"/>
                <w:lang w:eastAsia="zh-CN"/>
              </w:rPr>
              <w:t>三</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以欺</w:t>
            </w:r>
            <w:r w:rsidRPr="005E51D5">
              <w:rPr>
                <w:rFonts w:ascii="SimSun" w:eastAsia="SimSun" w:hAnsi="SimSun" w:cs="새굴림" w:hint="eastAsia"/>
                <w:sz w:val="21"/>
                <w:szCs w:val="21"/>
                <w:lang w:eastAsia="zh-CN"/>
              </w:rPr>
              <w:t>骗</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贿赂等不正当手段取得</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四</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向</w:t>
            </w:r>
            <w:r w:rsidRPr="005E51D5">
              <w:rPr>
                <w:rFonts w:ascii="SimSun" w:eastAsia="SimSun" w:hAnsi="SimSun" w:cs="새굴림" w:hint="eastAsia"/>
                <w:sz w:val="21"/>
                <w:szCs w:val="21"/>
                <w:lang w:eastAsia="zh-CN"/>
              </w:rPr>
              <w:t>检验检疫机构隐瞒有关情况</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提供</w:t>
            </w:r>
            <w:r w:rsidRPr="005E51D5">
              <w:rPr>
                <w:rFonts w:ascii="SimSun" w:eastAsia="SimSun" w:hAnsi="SimSun" w:cs="새굴림" w:hint="eastAsia"/>
                <w:sz w:val="21"/>
                <w:szCs w:val="21"/>
                <w:lang w:eastAsia="zh-CN"/>
              </w:rPr>
              <w:t>虚假材料或者拒绝提供其活动情况的真实材料的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五</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出租</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出借</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转让</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倒</w:t>
            </w:r>
            <w:r w:rsidRPr="005E51D5">
              <w:rPr>
                <w:rFonts w:ascii="SimSun" w:eastAsia="SimSun" w:hAnsi="SimSun" w:cs="새굴림" w:hint="eastAsia"/>
                <w:sz w:val="21"/>
                <w:szCs w:val="21"/>
                <w:lang w:eastAsia="zh-CN"/>
              </w:rPr>
              <w:t>卖</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涂改</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的</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hint="eastAsia"/>
                <w:sz w:val="21"/>
                <w:szCs w:val="21"/>
                <w:lang w:eastAsia="zh-CN"/>
              </w:rPr>
              <w:t>（</w:t>
            </w:r>
            <w:r w:rsidRPr="005E51D5">
              <w:rPr>
                <w:rFonts w:ascii="SimSun" w:eastAsia="SimSun" w:hAnsi="SimSun" w:cs="바탕" w:hint="eastAsia"/>
                <w:sz w:val="21"/>
                <w:szCs w:val="21"/>
                <w:lang w:eastAsia="zh-CN"/>
              </w:rPr>
              <w:t>六</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拒不接受</w:t>
            </w:r>
            <w:r w:rsidRPr="005E51D5">
              <w:rPr>
                <w:rFonts w:ascii="SimSun" w:eastAsia="SimSun" w:hAnsi="SimSun" w:cs="새굴림" w:hint="eastAsia"/>
                <w:sz w:val="21"/>
                <w:szCs w:val="21"/>
                <w:lang w:eastAsia="zh-CN"/>
              </w:rPr>
              <w:t>监督管理的</w:t>
            </w:r>
            <w:r w:rsidRPr="005E51D5">
              <w:rPr>
                <w:rFonts w:ascii="SimSun" w:eastAsia="SimSun" w:hAnsi="SimSun" w:cs="맑은 고딕" w:hint="eastAsia"/>
                <w:sz w:val="21"/>
                <w:szCs w:val="21"/>
                <w:lang w:eastAsia="zh-CN"/>
              </w:rPr>
              <w:t>；</w:t>
            </w:r>
          </w:p>
          <w:p w:rsidR="00030F48" w:rsidRPr="0089034F" w:rsidRDefault="00030F48" w:rsidP="0089034F">
            <w:pPr>
              <w:wordWrap/>
              <w:snapToGrid w:val="0"/>
              <w:spacing w:line="290" w:lineRule="atLeast"/>
              <w:ind w:firstLineChars="200" w:firstLine="476"/>
              <w:rPr>
                <w:rFonts w:ascii="SimSun" w:eastAsia="SimSun" w:hAnsi="SimSun"/>
                <w:spacing w:val="14"/>
                <w:sz w:val="21"/>
                <w:szCs w:val="21"/>
                <w:lang w:eastAsia="zh-CN"/>
              </w:rPr>
            </w:pPr>
            <w:r w:rsidRPr="0089034F">
              <w:rPr>
                <w:rFonts w:ascii="SimSun" w:eastAsia="SimSun" w:hAnsi="SimSun" w:hint="eastAsia"/>
                <w:spacing w:val="14"/>
                <w:sz w:val="21"/>
                <w:szCs w:val="21"/>
                <w:lang w:eastAsia="zh-CN"/>
              </w:rPr>
              <w:t>（</w:t>
            </w:r>
            <w:r w:rsidRPr="0089034F">
              <w:rPr>
                <w:rFonts w:ascii="SimSun" w:eastAsia="SimSun" w:hAnsi="SimSun" w:cs="바탕" w:hint="eastAsia"/>
                <w:spacing w:val="14"/>
                <w:sz w:val="21"/>
                <w:szCs w:val="21"/>
                <w:lang w:eastAsia="zh-CN"/>
              </w:rPr>
              <w:t>七</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出口食品生</w:t>
            </w:r>
            <w:r w:rsidRPr="0089034F">
              <w:rPr>
                <w:rFonts w:ascii="SimSun" w:eastAsia="SimSun" w:hAnsi="SimSun" w:cs="새굴림" w:hint="eastAsia"/>
                <w:spacing w:val="14"/>
                <w:sz w:val="21"/>
                <w:szCs w:val="21"/>
                <w:lang w:eastAsia="zh-CN"/>
              </w:rPr>
              <w:t>产</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加工</w:t>
            </w:r>
            <w:r w:rsidRPr="0089034F">
              <w:rPr>
                <w:rFonts w:ascii="SimSun" w:eastAsia="SimSun" w:hAnsi="SimSun" w:cs="새굴림" w:hint="eastAsia"/>
                <w:spacing w:val="14"/>
                <w:sz w:val="21"/>
                <w:szCs w:val="21"/>
                <w:lang w:eastAsia="zh-CN"/>
              </w:rPr>
              <w:t>过程中非法添加非食用物质</w:t>
            </w:r>
            <w:r w:rsidRPr="0089034F">
              <w:rPr>
                <w:rFonts w:ascii="SimSun" w:eastAsia="SimSun" w:hAnsi="SimSun" w:cs="맑은 고딕" w:hint="eastAsia"/>
                <w:spacing w:val="14"/>
                <w:sz w:val="21"/>
                <w:szCs w:val="21"/>
                <w:lang w:eastAsia="zh-CN"/>
              </w:rPr>
              <w:t>、</w:t>
            </w:r>
            <w:r w:rsidRPr="0089034F">
              <w:rPr>
                <w:rFonts w:ascii="SimSun" w:eastAsia="SimSun" w:hAnsi="SimSun" w:cs="새굴림" w:hint="eastAsia"/>
                <w:spacing w:val="14"/>
                <w:sz w:val="21"/>
                <w:szCs w:val="21"/>
                <w:lang w:eastAsia="zh-CN"/>
              </w:rPr>
              <w:t>违规使用食品添加剂以及采用不适合人类食用的方法生产</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加工食品等行</w:t>
            </w:r>
            <w:r w:rsidRPr="0089034F">
              <w:rPr>
                <w:rFonts w:ascii="SimSun" w:eastAsia="SimSun" w:hAnsi="SimSun" w:cs="새굴림" w:hint="eastAsia"/>
                <w:spacing w:val="14"/>
                <w:sz w:val="21"/>
                <w:szCs w:val="21"/>
                <w:lang w:eastAsia="zh-CN"/>
              </w:rPr>
              <w:t>为的</w:t>
            </w:r>
            <w:r w:rsidRPr="0089034F">
              <w:rPr>
                <w:rFonts w:ascii="SimSun" w:eastAsia="SimSun" w:hAnsi="SimSun" w:cs="맑은 고딕" w:hint="eastAsia"/>
                <w:spacing w:val="14"/>
                <w:sz w:val="21"/>
                <w:szCs w:val="21"/>
                <w:lang w:eastAsia="zh-CN"/>
              </w:rPr>
              <w:t>。</w:t>
            </w:r>
          </w:p>
          <w:p w:rsidR="00030F48" w:rsidRPr="0089034F" w:rsidRDefault="00030F48" w:rsidP="0089034F">
            <w:pPr>
              <w:wordWrap/>
              <w:snapToGrid w:val="0"/>
              <w:spacing w:line="290" w:lineRule="atLeast"/>
              <w:ind w:firstLineChars="200" w:firstLine="476"/>
              <w:rPr>
                <w:rFonts w:ascii="SimSun" w:eastAsia="SimSun" w:hAnsi="SimSun"/>
                <w:spacing w:val="14"/>
                <w:sz w:val="21"/>
                <w:szCs w:val="21"/>
                <w:lang w:eastAsia="zh-CN"/>
              </w:rPr>
            </w:pPr>
            <w:r w:rsidRPr="0089034F">
              <w:rPr>
                <w:rFonts w:ascii="SimSun" w:eastAsia="SimSun" w:hAnsi="SimSun" w:cs="바탕" w:hint="eastAsia"/>
                <w:spacing w:val="14"/>
                <w:sz w:val="21"/>
                <w:szCs w:val="21"/>
                <w:lang w:eastAsia="zh-CN"/>
              </w:rPr>
              <w:t>因前款第</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三</w:t>
            </w:r>
            <w:r w:rsidRPr="0089034F">
              <w:rPr>
                <w:rFonts w:ascii="SimSun" w:eastAsia="SimSun" w:hAnsi="SimSun" w:cs="맑은 고딕" w:hint="eastAsia"/>
                <w:spacing w:val="14"/>
                <w:sz w:val="21"/>
                <w:szCs w:val="21"/>
                <w:lang w:eastAsia="zh-CN"/>
              </w:rPr>
              <w:t>）</w:t>
            </w:r>
            <w:r w:rsidRPr="0089034F">
              <w:rPr>
                <w:rFonts w:ascii="SimSun" w:eastAsia="SimSun" w:hAnsi="SimSun" w:cs="새굴림" w:hint="eastAsia"/>
                <w:spacing w:val="14"/>
                <w:sz w:val="21"/>
                <w:szCs w:val="21"/>
                <w:lang w:eastAsia="zh-CN"/>
              </w:rPr>
              <w:t>项行为被撤销</w:t>
            </w:r>
            <w:r w:rsidRPr="0089034F">
              <w:rPr>
                <w:rFonts w:ascii="SimSun" w:eastAsia="SimSun" w:hAnsi="SimSun" w:cs="맑은 고딕" w:hint="eastAsia"/>
                <w:spacing w:val="14"/>
                <w:sz w:val="21"/>
                <w:szCs w:val="21"/>
                <w:lang w:eastAsia="zh-CN"/>
              </w:rPr>
              <w:t>《</w:t>
            </w:r>
            <w:r w:rsidRPr="0089034F">
              <w:rPr>
                <w:rFonts w:ascii="SimSun" w:eastAsia="SimSun" w:hAnsi="SimSun" w:cs="새굴림" w:hint="eastAsia"/>
                <w:spacing w:val="14"/>
                <w:sz w:val="21"/>
                <w:szCs w:val="21"/>
                <w:lang w:eastAsia="zh-CN"/>
              </w:rPr>
              <w:t>备案证明</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的</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出口食品生</w:t>
            </w:r>
            <w:r w:rsidRPr="0089034F">
              <w:rPr>
                <w:rFonts w:ascii="SimSun" w:eastAsia="SimSun" w:hAnsi="SimSun" w:cs="새굴림" w:hint="eastAsia"/>
                <w:spacing w:val="14"/>
                <w:sz w:val="21"/>
                <w:szCs w:val="21"/>
                <w:lang w:eastAsia="zh-CN"/>
              </w:rPr>
              <w:t>产企业</w:t>
            </w:r>
            <w:r w:rsidRPr="0089034F">
              <w:rPr>
                <w:rFonts w:ascii="SimSun" w:eastAsia="SimSun" w:hAnsi="SimSun" w:hint="eastAsia"/>
                <w:spacing w:val="14"/>
                <w:sz w:val="21"/>
                <w:szCs w:val="21"/>
                <w:lang w:eastAsia="zh-CN"/>
              </w:rPr>
              <w:t>3</w:t>
            </w:r>
            <w:r w:rsidRPr="0089034F">
              <w:rPr>
                <w:rFonts w:ascii="SimSun" w:eastAsia="SimSun" w:hAnsi="SimSun" w:cs="바탕" w:hint="eastAsia"/>
                <w:spacing w:val="14"/>
                <w:sz w:val="21"/>
                <w:szCs w:val="21"/>
                <w:lang w:eastAsia="zh-CN"/>
              </w:rPr>
              <w:t>年</w:t>
            </w:r>
            <w:r w:rsidRPr="0089034F">
              <w:rPr>
                <w:rFonts w:ascii="SimSun" w:eastAsia="SimSun" w:hAnsi="SimSun" w:cs="새굴림" w:hint="eastAsia"/>
                <w:spacing w:val="14"/>
                <w:sz w:val="21"/>
                <w:szCs w:val="21"/>
                <w:lang w:eastAsia="zh-CN"/>
              </w:rPr>
              <w:t>内不得再次申请备案</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因其他行</w:t>
            </w:r>
            <w:r w:rsidRPr="0089034F">
              <w:rPr>
                <w:rFonts w:ascii="SimSun" w:eastAsia="SimSun" w:hAnsi="SimSun" w:cs="새굴림" w:hint="eastAsia"/>
                <w:spacing w:val="14"/>
                <w:sz w:val="21"/>
                <w:szCs w:val="21"/>
                <w:lang w:eastAsia="zh-CN"/>
              </w:rPr>
              <w:t>为被撤销</w:t>
            </w:r>
            <w:r w:rsidRPr="0089034F">
              <w:rPr>
                <w:rFonts w:ascii="SimSun" w:eastAsia="SimSun" w:hAnsi="SimSun" w:cs="맑은 고딕" w:hint="eastAsia"/>
                <w:spacing w:val="14"/>
                <w:sz w:val="21"/>
                <w:szCs w:val="21"/>
                <w:lang w:eastAsia="zh-CN"/>
              </w:rPr>
              <w:t>《</w:t>
            </w:r>
            <w:r w:rsidRPr="0089034F">
              <w:rPr>
                <w:rFonts w:ascii="SimSun" w:eastAsia="SimSun" w:hAnsi="SimSun" w:cs="새굴림" w:hint="eastAsia"/>
                <w:spacing w:val="14"/>
                <w:sz w:val="21"/>
                <w:szCs w:val="21"/>
                <w:lang w:eastAsia="zh-CN"/>
              </w:rPr>
              <w:t>备案证明</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的</w:t>
            </w:r>
            <w:r w:rsidRPr="0089034F">
              <w:rPr>
                <w:rFonts w:ascii="SimSun" w:eastAsia="SimSun" w:hAnsi="SimSun" w:cs="맑은 고딕" w:hint="eastAsia"/>
                <w:spacing w:val="14"/>
                <w:sz w:val="21"/>
                <w:szCs w:val="21"/>
                <w:lang w:eastAsia="zh-CN"/>
              </w:rPr>
              <w:t>，</w:t>
            </w:r>
            <w:r w:rsidRPr="0089034F">
              <w:rPr>
                <w:rFonts w:ascii="SimSun" w:eastAsia="SimSun" w:hAnsi="SimSun" w:cs="바탕" w:hint="eastAsia"/>
                <w:spacing w:val="14"/>
                <w:sz w:val="21"/>
                <w:szCs w:val="21"/>
                <w:lang w:eastAsia="zh-CN"/>
              </w:rPr>
              <w:t>出口食品生</w:t>
            </w:r>
            <w:r w:rsidRPr="0089034F">
              <w:rPr>
                <w:rFonts w:ascii="SimSun" w:eastAsia="SimSun" w:hAnsi="SimSun" w:cs="새굴림" w:hint="eastAsia"/>
                <w:spacing w:val="14"/>
                <w:sz w:val="21"/>
                <w:szCs w:val="21"/>
                <w:lang w:eastAsia="zh-CN"/>
              </w:rPr>
              <w:t>产企业</w:t>
            </w:r>
            <w:r w:rsidRPr="0089034F">
              <w:rPr>
                <w:rFonts w:ascii="SimSun" w:eastAsia="SimSun" w:hAnsi="SimSun" w:hint="eastAsia"/>
                <w:spacing w:val="14"/>
                <w:sz w:val="21"/>
                <w:szCs w:val="21"/>
                <w:lang w:eastAsia="zh-CN"/>
              </w:rPr>
              <w:t>1</w:t>
            </w:r>
            <w:r w:rsidRPr="0089034F">
              <w:rPr>
                <w:rFonts w:ascii="SimSun" w:eastAsia="SimSun" w:hAnsi="SimSun" w:cs="바탕" w:hint="eastAsia"/>
                <w:spacing w:val="14"/>
                <w:sz w:val="21"/>
                <w:szCs w:val="21"/>
                <w:lang w:eastAsia="zh-CN"/>
              </w:rPr>
              <w:t>年</w:t>
            </w:r>
            <w:r w:rsidRPr="0089034F">
              <w:rPr>
                <w:rFonts w:ascii="SimSun" w:eastAsia="SimSun" w:hAnsi="SimSun" w:cs="새굴림" w:hint="eastAsia"/>
                <w:spacing w:val="14"/>
                <w:sz w:val="21"/>
                <w:szCs w:val="21"/>
                <w:lang w:eastAsia="zh-CN"/>
              </w:rPr>
              <w:t>内不得再次申请备案</w:t>
            </w:r>
            <w:r w:rsidRPr="0089034F">
              <w:rPr>
                <w:rFonts w:ascii="SimSun" w:eastAsia="SimSun" w:hAnsi="SimSun" w:cs="맑은 고딕" w:hint="eastAsia"/>
                <w:spacing w:val="14"/>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第二十四</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产企业违反</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中</w:t>
            </w:r>
            <w:r w:rsidRPr="005E51D5">
              <w:rPr>
                <w:rFonts w:ascii="SimSun" w:eastAsia="SimSun" w:hAnsi="SimSun" w:cs="새굴림" w:hint="eastAsia"/>
                <w:sz w:val="21"/>
                <w:szCs w:val="21"/>
                <w:lang w:eastAsia="zh-CN"/>
              </w:rPr>
              <w:t>华人民共和国食品安全法</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中</w:t>
            </w:r>
            <w:r w:rsidRPr="005E51D5">
              <w:rPr>
                <w:rFonts w:ascii="SimSun" w:eastAsia="SimSun" w:hAnsi="SimSun" w:cs="새굴림" w:hint="eastAsia"/>
                <w:sz w:val="21"/>
                <w:szCs w:val="21"/>
                <w:lang w:eastAsia="zh-CN"/>
              </w:rPr>
              <w:t>华人民共和国进出口商品检验法</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及其</w:t>
            </w:r>
            <w:r w:rsidRPr="005E51D5">
              <w:rPr>
                <w:rFonts w:ascii="SimSun" w:eastAsia="SimSun" w:hAnsi="SimSun" w:cs="새굴림" w:hint="eastAsia"/>
                <w:sz w:val="21"/>
                <w:szCs w:val="21"/>
                <w:lang w:eastAsia="zh-CN"/>
              </w:rPr>
              <w:t>实施条例等有关法律</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行政法</w:t>
            </w:r>
            <w:r w:rsidRPr="005E51D5">
              <w:rPr>
                <w:rFonts w:ascii="SimSun" w:eastAsia="SimSun" w:hAnsi="SimSun" w:cs="새굴림" w:hint="eastAsia"/>
                <w:sz w:val="21"/>
                <w:szCs w:val="21"/>
                <w:lang w:eastAsia="zh-CN"/>
              </w:rPr>
              <w:t>规规定的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依照相</w:t>
            </w:r>
            <w:r w:rsidRPr="005E51D5">
              <w:rPr>
                <w:rFonts w:ascii="SimSun" w:eastAsia="SimSun" w:hAnsi="SimSun" w:cs="새굴림" w:hint="eastAsia"/>
                <w:sz w:val="21"/>
                <w:szCs w:val="21"/>
                <w:lang w:eastAsia="zh-CN"/>
              </w:rPr>
              <w:t>关规定予以处罚</w:t>
            </w:r>
            <w:r w:rsidRPr="005E51D5">
              <w:rPr>
                <w:rFonts w:ascii="SimSun" w:eastAsia="SimSun" w:hAnsi="SimSun" w:cs="맑은 고딕" w:hint="eastAsia"/>
                <w:sz w:val="21"/>
                <w:szCs w:val="21"/>
                <w:lang w:eastAsia="zh-CN"/>
              </w:rPr>
              <w:t>。</w:t>
            </w:r>
          </w:p>
          <w:p w:rsidR="00030F48" w:rsidRPr="00F167CD" w:rsidRDefault="00030F48" w:rsidP="00F167CD">
            <w:pPr>
              <w:wordWrap/>
              <w:snapToGrid w:val="0"/>
              <w:spacing w:line="290" w:lineRule="atLeast"/>
              <w:ind w:firstLineChars="200" w:firstLine="462"/>
              <w:rPr>
                <w:rFonts w:ascii="SimSun" w:eastAsia="SimSun" w:hAnsi="SimSun"/>
                <w:spacing w:val="10"/>
                <w:sz w:val="21"/>
                <w:szCs w:val="21"/>
                <w:lang w:eastAsia="zh-CN"/>
              </w:rPr>
            </w:pPr>
            <w:r w:rsidRPr="00F167CD">
              <w:rPr>
                <w:rFonts w:ascii="SimSun" w:eastAsia="SimSun" w:hAnsi="SimSun" w:cs="바탕" w:hint="eastAsia"/>
                <w:b/>
                <w:spacing w:val="10"/>
                <w:sz w:val="21"/>
                <w:szCs w:val="21"/>
                <w:lang w:eastAsia="zh-CN"/>
              </w:rPr>
              <w:t>第二十五</w:t>
            </w:r>
            <w:r w:rsidRPr="00F167CD">
              <w:rPr>
                <w:rFonts w:ascii="SimSun" w:eastAsia="SimSun" w:hAnsi="SimSun" w:cs="새굴림" w:hint="eastAsia"/>
                <w:b/>
                <w:spacing w:val="10"/>
                <w:sz w:val="21"/>
                <w:szCs w:val="21"/>
                <w:lang w:eastAsia="zh-CN"/>
              </w:rPr>
              <w:t>条</w:t>
            </w:r>
            <w:r w:rsidRPr="00F167CD">
              <w:rPr>
                <w:rFonts w:ascii="SimSun" w:eastAsia="SimSun" w:hAnsi="SimSun" w:hint="eastAsia"/>
                <w:spacing w:val="10"/>
                <w:sz w:val="21"/>
                <w:szCs w:val="21"/>
                <w:lang w:eastAsia="zh-CN"/>
              </w:rPr>
              <w:t xml:space="preserve">  </w:t>
            </w:r>
            <w:r w:rsidRPr="00F167CD">
              <w:rPr>
                <w:rFonts w:ascii="SimSun" w:eastAsia="SimSun" w:hAnsi="SimSun" w:cs="새굴림" w:hint="eastAsia"/>
                <w:spacing w:val="10"/>
                <w:sz w:val="21"/>
                <w:szCs w:val="21"/>
                <w:lang w:eastAsia="zh-CN"/>
              </w:rPr>
              <w:t>国家认监委和检验检疫机构的工作人员在实施备案和监督管理工作</w:t>
            </w:r>
            <w:r w:rsidRPr="00F167CD">
              <w:rPr>
                <w:rFonts w:ascii="SimSun" w:eastAsia="SimSun" w:hAnsi="SimSun" w:cs="바탕" w:hint="eastAsia"/>
                <w:spacing w:val="10"/>
                <w:sz w:val="21"/>
                <w:szCs w:val="21"/>
                <w:lang w:eastAsia="zh-CN"/>
              </w:rPr>
              <w:t>中</w:t>
            </w:r>
            <w:r w:rsidRPr="00F167CD">
              <w:rPr>
                <w:rFonts w:ascii="SimSun" w:eastAsia="SimSun" w:hAnsi="SimSun" w:cs="맑은 고딕" w:hint="eastAsia"/>
                <w:spacing w:val="10"/>
                <w:sz w:val="21"/>
                <w:szCs w:val="21"/>
                <w:lang w:eastAsia="zh-CN"/>
              </w:rPr>
              <w:t>，</w:t>
            </w:r>
            <w:r w:rsidRPr="00F167CD">
              <w:rPr>
                <w:rFonts w:ascii="SimSun" w:eastAsia="SimSun" w:hAnsi="SimSun" w:cs="새굴림" w:hint="eastAsia"/>
                <w:spacing w:val="10"/>
                <w:sz w:val="21"/>
                <w:szCs w:val="21"/>
                <w:lang w:eastAsia="zh-CN"/>
              </w:rPr>
              <w:t>滥用职权</w:t>
            </w:r>
            <w:r w:rsidRPr="00F167CD">
              <w:rPr>
                <w:rFonts w:ascii="SimSun" w:eastAsia="SimSun" w:hAnsi="SimSun" w:cs="맑은 고딕" w:hint="eastAsia"/>
                <w:spacing w:val="10"/>
                <w:sz w:val="21"/>
                <w:szCs w:val="21"/>
                <w:lang w:eastAsia="zh-CN"/>
              </w:rPr>
              <w:t>、</w:t>
            </w:r>
            <w:r w:rsidRPr="00F167CD">
              <w:rPr>
                <w:rFonts w:ascii="SimSun" w:eastAsia="SimSun" w:hAnsi="SimSun" w:cs="바탕" w:hint="eastAsia"/>
                <w:spacing w:val="10"/>
                <w:sz w:val="21"/>
                <w:szCs w:val="21"/>
                <w:lang w:eastAsia="zh-CN"/>
              </w:rPr>
              <w:t>徇私舞弊</w:t>
            </w:r>
            <w:r w:rsidRPr="00F167CD">
              <w:rPr>
                <w:rFonts w:ascii="SimSun" w:eastAsia="SimSun" w:hAnsi="SimSun" w:cs="맑은 고딕" w:hint="eastAsia"/>
                <w:spacing w:val="10"/>
                <w:sz w:val="21"/>
                <w:szCs w:val="21"/>
                <w:lang w:eastAsia="zh-CN"/>
              </w:rPr>
              <w:t>、</w:t>
            </w:r>
            <w:r w:rsidRPr="00F167CD">
              <w:rPr>
                <w:rFonts w:ascii="SimSun" w:eastAsia="SimSun" w:hAnsi="SimSun" w:cs="바탕" w:hint="eastAsia"/>
                <w:spacing w:val="10"/>
                <w:sz w:val="21"/>
                <w:szCs w:val="21"/>
                <w:lang w:eastAsia="zh-CN"/>
              </w:rPr>
              <w:t>玩忽</w:t>
            </w:r>
            <w:r w:rsidRPr="00F167CD">
              <w:rPr>
                <w:rFonts w:ascii="SimSun" w:eastAsia="SimSun" w:hAnsi="SimSun" w:cs="새굴림" w:hint="eastAsia"/>
                <w:spacing w:val="10"/>
                <w:sz w:val="21"/>
                <w:szCs w:val="21"/>
                <w:lang w:eastAsia="zh-CN"/>
              </w:rPr>
              <w:t>职守的</w:t>
            </w:r>
            <w:r w:rsidRPr="00F167CD">
              <w:rPr>
                <w:rFonts w:ascii="SimSun" w:eastAsia="SimSun" w:hAnsi="SimSun" w:cs="맑은 고딕" w:hint="eastAsia"/>
                <w:spacing w:val="10"/>
                <w:sz w:val="21"/>
                <w:szCs w:val="21"/>
                <w:lang w:eastAsia="zh-CN"/>
              </w:rPr>
              <w:t>，</w:t>
            </w:r>
            <w:r w:rsidRPr="00F167CD">
              <w:rPr>
                <w:rFonts w:ascii="SimSun" w:eastAsia="SimSun" w:hAnsi="SimSun" w:cs="바탕" w:hint="eastAsia"/>
                <w:spacing w:val="10"/>
                <w:sz w:val="21"/>
                <w:szCs w:val="21"/>
                <w:lang w:eastAsia="zh-CN"/>
              </w:rPr>
              <w:t>依法</w:t>
            </w:r>
            <w:r w:rsidRPr="00F167CD">
              <w:rPr>
                <w:rFonts w:ascii="SimSun" w:eastAsia="SimSun" w:hAnsi="SimSun" w:cs="새굴림" w:hint="eastAsia"/>
                <w:spacing w:val="10"/>
                <w:sz w:val="21"/>
                <w:szCs w:val="21"/>
                <w:lang w:eastAsia="zh-CN"/>
              </w:rPr>
              <w:t>给予行政处分</w:t>
            </w:r>
            <w:r w:rsidRPr="00F167CD">
              <w:rPr>
                <w:rFonts w:ascii="SimSun" w:eastAsia="SimSun" w:hAnsi="SimSun" w:cs="맑은 고딕" w:hint="eastAsia"/>
                <w:spacing w:val="10"/>
                <w:sz w:val="21"/>
                <w:szCs w:val="21"/>
                <w:lang w:eastAsia="zh-CN"/>
              </w:rPr>
              <w:t>；</w:t>
            </w:r>
            <w:r w:rsidRPr="00F167CD">
              <w:rPr>
                <w:rFonts w:ascii="SimSun" w:eastAsia="SimSun" w:hAnsi="SimSun" w:cs="새굴림" w:hint="eastAsia"/>
                <w:spacing w:val="10"/>
                <w:sz w:val="21"/>
                <w:szCs w:val="21"/>
                <w:lang w:eastAsia="zh-CN"/>
              </w:rPr>
              <w:t>构成犯罪的</w:t>
            </w:r>
            <w:r w:rsidRPr="00F167CD">
              <w:rPr>
                <w:rFonts w:ascii="SimSun" w:eastAsia="SimSun" w:hAnsi="SimSun" w:cs="맑은 고딕" w:hint="eastAsia"/>
                <w:spacing w:val="10"/>
                <w:sz w:val="21"/>
                <w:szCs w:val="21"/>
                <w:lang w:eastAsia="zh-CN"/>
              </w:rPr>
              <w:t>，</w:t>
            </w:r>
            <w:r w:rsidRPr="00F167CD">
              <w:rPr>
                <w:rFonts w:ascii="SimSun" w:eastAsia="SimSun" w:hAnsi="SimSun" w:cs="바탕" w:hint="eastAsia"/>
                <w:spacing w:val="10"/>
                <w:sz w:val="21"/>
                <w:szCs w:val="21"/>
                <w:lang w:eastAsia="zh-CN"/>
              </w:rPr>
              <w:t>依法追究刑事</w:t>
            </w:r>
            <w:r w:rsidRPr="00F167CD">
              <w:rPr>
                <w:rFonts w:ascii="SimSun" w:eastAsia="SimSun" w:hAnsi="SimSun" w:cs="새굴림" w:hint="eastAsia"/>
                <w:spacing w:val="10"/>
                <w:sz w:val="21"/>
                <w:szCs w:val="21"/>
                <w:lang w:eastAsia="zh-CN"/>
              </w:rPr>
              <w:t>责任</w:t>
            </w:r>
            <w:r w:rsidRPr="00F167CD">
              <w:rPr>
                <w:rFonts w:ascii="SimSun" w:eastAsia="SimSun" w:hAnsi="SimSun" w:cs="맑은 고딕" w:hint="eastAsia"/>
                <w:spacing w:val="10"/>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r w:rsidRPr="005E51D5">
              <w:rPr>
                <w:rFonts w:ascii="SimSun" w:eastAsia="SimSun" w:hAnsi="SimSun"/>
                <w:sz w:val="21"/>
                <w:szCs w:val="21"/>
                <w:lang w:eastAsia="zh-CN"/>
              </w:rPr>
              <w:t xml:space="preserve"> </w:t>
            </w:r>
          </w:p>
          <w:p w:rsidR="00030F48" w:rsidRPr="005E51D5" w:rsidRDefault="00030F48" w:rsidP="000010F2">
            <w:pPr>
              <w:wordWrap/>
              <w:snapToGrid w:val="0"/>
              <w:spacing w:line="290" w:lineRule="atLeast"/>
              <w:jc w:val="center"/>
              <w:rPr>
                <w:rFonts w:ascii="SimSun" w:eastAsia="SimSun" w:hAnsi="SimSun"/>
                <w:b/>
                <w:sz w:val="21"/>
                <w:szCs w:val="21"/>
                <w:lang w:eastAsia="zh-CN"/>
              </w:rPr>
            </w:pPr>
            <w:r w:rsidRPr="005E51D5">
              <w:rPr>
                <w:rFonts w:ascii="SimSun" w:eastAsia="SimSun" w:hAnsi="SimSun" w:cs="바탕" w:hint="eastAsia"/>
                <w:b/>
                <w:sz w:val="21"/>
                <w:szCs w:val="21"/>
                <w:lang w:eastAsia="zh-CN"/>
              </w:rPr>
              <w:t>第四章</w:t>
            </w:r>
            <w:r w:rsidRPr="005E51D5">
              <w:rPr>
                <w:rFonts w:ascii="SimSun" w:eastAsia="SimSun" w:hAnsi="SimSun" w:hint="eastAsia"/>
                <w:b/>
                <w:sz w:val="21"/>
                <w:szCs w:val="21"/>
                <w:lang w:eastAsia="zh-CN"/>
              </w:rPr>
              <w:t xml:space="preserve">  </w:t>
            </w:r>
            <w:r w:rsidRPr="005E51D5">
              <w:rPr>
                <w:rFonts w:ascii="SimSun" w:eastAsia="SimSun" w:hAnsi="SimSun" w:cs="바탕" w:hint="eastAsia"/>
                <w:b/>
                <w:sz w:val="21"/>
                <w:szCs w:val="21"/>
                <w:lang w:eastAsia="zh-CN"/>
              </w:rPr>
              <w:t>附</w:t>
            </w:r>
            <w:r w:rsidRPr="005E51D5">
              <w:rPr>
                <w:rFonts w:ascii="SimSun" w:eastAsia="SimSun" w:hAnsi="SimSun" w:hint="eastAsia"/>
                <w:b/>
                <w:sz w:val="21"/>
                <w:szCs w:val="21"/>
                <w:lang w:eastAsia="zh-CN"/>
              </w:rPr>
              <w:t xml:space="preserve">  </w:t>
            </w:r>
            <w:r w:rsidRPr="005E51D5">
              <w:rPr>
                <w:rFonts w:ascii="SimSun" w:eastAsia="SimSun" w:hAnsi="SimSun" w:cs="새굴림" w:hint="eastAsia"/>
                <w:b/>
                <w:sz w:val="21"/>
                <w:szCs w:val="21"/>
                <w:lang w:eastAsia="zh-CN"/>
              </w:rPr>
              <w:t>则</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第二十六</w:t>
            </w:r>
            <w:r w:rsidRPr="005E51D5">
              <w:rPr>
                <w:rFonts w:ascii="SimSun" w:eastAsia="SimSun" w:hAnsi="SimSun" w:cs="새굴림" w:hint="eastAsia"/>
                <w:b/>
                <w:sz w:val="21"/>
                <w:szCs w:val="21"/>
                <w:lang w:eastAsia="zh-CN"/>
              </w:rPr>
              <w:t>条</w:t>
            </w:r>
            <w:r w:rsidRPr="005E51D5">
              <w:rPr>
                <w:rFonts w:ascii="SimSun" w:eastAsia="SimSun" w:hAnsi="SimSun" w:hint="eastAsia"/>
                <w:b/>
                <w:sz w:val="21"/>
                <w:szCs w:val="21"/>
                <w:lang w:eastAsia="zh-CN"/>
              </w:rPr>
              <w:t xml:space="preserve"> </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产企业需要办理国外卫生注册的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应当按照本规定取得</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备案证明</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依据我</w:t>
            </w:r>
            <w:r w:rsidRPr="005E51D5">
              <w:rPr>
                <w:rFonts w:ascii="SimSun" w:eastAsia="SimSun" w:hAnsi="SimSun" w:cs="새굴림" w:hint="eastAsia"/>
                <w:sz w:val="21"/>
                <w:szCs w:val="21"/>
                <w:lang w:eastAsia="zh-CN"/>
              </w:rPr>
              <w:t>国和进口国有关要求</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向其所在地直</w:t>
            </w:r>
            <w:r w:rsidRPr="005E51D5">
              <w:rPr>
                <w:rFonts w:ascii="SimSun" w:eastAsia="SimSun" w:hAnsi="SimSun" w:cs="새굴림" w:hint="eastAsia"/>
                <w:sz w:val="21"/>
                <w:szCs w:val="21"/>
                <w:lang w:eastAsia="zh-CN"/>
              </w:rPr>
              <w:t>属检验检疫机构提出申请</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并由国家认监委统一对外推荐</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第二十七</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本</w:t>
            </w:r>
            <w:r w:rsidRPr="005E51D5">
              <w:rPr>
                <w:rFonts w:ascii="SimSun" w:eastAsia="SimSun" w:hAnsi="SimSun" w:cs="새굴림" w:hint="eastAsia"/>
                <w:sz w:val="21"/>
                <w:szCs w:val="21"/>
                <w:lang w:eastAsia="zh-CN"/>
              </w:rPr>
              <w:t>规定所称的出口食品生产企业不包括出口食品添加剂</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食品相</w:t>
            </w:r>
            <w:r w:rsidRPr="005E51D5">
              <w:rPr>
                <w:rFonts w:ascii="SimSun" w:eastAsia="SimSun" w:hAnsi="SimSun" w:cs="새굴림" w:hint="eastAsia"/>
                <w:sz w:val="21"/>
                <w:szCs w:val="21"/>
                <w:lang w:eastAsia="zh-CN"/>
              </w:rPr>
              <w:t>关产品的生产</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加工</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储存企业</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第二十八</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供港澳食品</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边境小额和互市贸易出口食品</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国家质检总局有规定的</w:t>
            </w:r>
            <w:r w:rsidRPr="005E51D5">
              <w:rPr>
                <w:rFonts w:ascii="SimSun" w:eastAsia="SimSun" w:hAnsi="SimSun" w:cs="맑은 고딕" w:hint="eastAsia"/>
                <w:sz w:val="21"/>
                <w:szCs w:val="21"/>
                <w:lang w:eastAsia="zh-CN"/>
              </w:rPr>
              <w:t>，</w:t>
            </w:r>
            <w:r w:rsidRPr="005E51D5">
              <w:rPr>
                <w:rFonts w:ascii="SimSun" w:eastAsia="SimSun" w:hAnsi="SimSun" w:cs="새굴림" w:hint="eastAsia"/>
                <w:sz w:val="21"/>
                <w:szCs w:val="21"/>
                <w:lang w:eastAsia="zh-CN"/>
              </w:rPr>
              <w:t>从其规定</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t>第二十九</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本</w:t>
            </w:r>
            <w:r w:rsidRPr="005E51D5">
              <w:rPr>
                <w:rFonts w:ascii="SimSun" w:eastAsia="SimSun" w:hAnsi="SimSun" w:cs="새굴림" w:hint="eastAsia"/>
                <w:sz w:val="21"/>
                <w:szCs w:val="21"/>
                <w:lang w:eastAsia="zh-CN"/>
              </w:rPr>
              <w:t>规定由国家质量监督检验检疫总局负责解释</w:t>
            </w:r>
            <w:r w:rsidRPr="005E51D5">
              <w:rPr>
                <w:rFonts w:ascii="SimSun" w:eastAsia="SimSun" w:hAnsi="SimSun" w:cs="맑은 고딕" w:hint="eastAsia"/>
                <w:sz w:val="21"/>
                <w:szCs w:val="21"/>
                <w:lang w:eastAsia="zh-CN"/>
              </w:rPr>
              <w:t>。</w:t>
            </w:r>
          </w:p>
          <w:p w:rsidR="00030F48" w:rsidRPr="005E51D5" w:rsidRDefault="00030F48" w:rsidP="005E51D5">
            <w:pPr>
              <w:wordWrap/>
              <w:snapToGrid w:val="0"/>
              <w:spacing w:line="290" w:lineRule="atLeast"/>
              <w:ind w:firstLineChars="200" w:firstLine="422"/>
              <w:rPr>
                <w:rFonts w:ascii="SimSun" w:eastAsia="SimSun" w:hAnsi="SimSun"/>
                <w:sz w:val="21"/>
                <w:szCs w:val="21"/>
                <w:lang w:eastAsia="zh-CN"/>
              </w:rPr>
            </w:pPr>
            <w:r w:rsidRPr="005E51D5">
              <w:rPr>
                <w:rFonts w:ascii="SimSun" w:eastAsia="SimSun" w:hAnsi="SimSun" w:cs="바탕" w:hint="eastAsia"/>
                <w:b/>
                <w:sz w:val="21"/>
                <w:szCs w:val="21"/>
                <w:lang w:eastAsia="zh-CN"/>
              </w:rPr>
              <w:lastRenderedPageBreak/>
              <w:t>第三十</w:t>
            </w:r>
            <w:r w:rsidRPr="005E51D5">
              <w:rPr>
                <w:rFonts w:ascii="SimSun" w:eastAsia="SimSun" w:hAnsi="SimSun" w:cs="새굴림" w:hint="eastAsia"/>
                <w:b/>
                <w:sz w:val="21"/>
                <w:szCs w:val="21"/>
                <w:lang w:eastAsia="zh-CN"/>
              </w:rPr>
              <w:t>条</w:t>
            </w:r>
            <w:r w:rsidRPr="005E51D5">
              <w:rPr>
                <w:rFonts w:ascii="SimSun" w:eastAsia="SimSun" w:hAnsi="SimSun" w:hint="eastAsia"/>
                <w:sz w:val="21"/>
                <w:szCs w:val="21"/>
                <w:lang w:eastAsia="zh-CN"/>
              </w:rPr>
              <w:t xml:space="preserve">  </w:t>
            </w:r>
            <w:r w:rsidRPr="005E51D5">
              <w:rPr>
                <w:rFonts w:ascii="SimSun" w:eastAsia="SimSun" w:hAnsi="SimSun" w:cs="바탕" w:hint="eastAsia"/>
                <w:sz w:val="21"/>
                <w:szCs w:val="21"/>
                <w:lang w:eastAsia="zh-CN"/>
              </w:rPr>
              <w:t>本</w:t>
            </w:r>
            <w:r w:rsidRPr="005E51D5">
              <w:rPr>
                <w:rFonts w:ascii="SimSun" w:eastAsia="SimSun" w:hAnsi="SimSun" w:cs="새굴림" w:hint="eastAsia"/>
                <w:sz w:val="21"/>
                <w:szCs w:val="21"/>
                <w:lang w:eastAsia="zh-CN"/>
              </w:rPr>
              <w:t>规定自</w:t>
            </w:r>
            <w:r w:rsidRPr="005E51D5">
              <w:rPr>
                <w:rFonts w:ascii="SimSun" w:eastAsia="SimSun" w:hAnsi="SimSun" w:hint="eastAsia"/>
                <w:sz w:val="21"/>
                <w:szCs w:val="21"/>
                <w:lang w:eastAsia="zh-CN"/>
              </w:rPr>
              <w:t>2011</w:t>
            </w:r>
            <w:r w:rsidRPr="005E51D5">
              <w:rPr>
                <w:rFonts w:ascii="SimSun" w:eastAsia="SimSun" w:hAnsi="SimSun" w:cs="바탕" w:hint="eastAsia"/>
                <w:sz w:val="21"/>
                <w:szCs w:val="21"/>
                <w:lang w:eastAsia="zh-CN"/>
              </w:rPr>
              <w:t>年</w:t>
            </w:r>
            <w:r w:rsidRPr="005E51D5">
              <w:rPr>
                <w:rFonts w:ascii="SimSun" w:eastAsia="SimSun" w:hAnsi="SimSun" w:hint="eastAsia"/>
                <w:sz w:val="21"/>
                <w:szCs w:val="21"/>
                <w:lang w:eastAsia="zh-CN"/>
              </w:rPr>
              <w:t>10</w:t>
            </w:r>
            <w:r w:rsidRPr="005E51D5">
              <w:rPr>
                <w:rFonts w:ascii="SimSun" w:eastAsia="SimSun" w:hAnsi="SimSun" w:cs="바탕" w:hint="eastAsia"/>
                <w:sz w:val="21"/>
                <w:szCs w:val="21"/>
                <w:lang w:eastAsia="zh-CN"/>
              </w:rPr>
              <w:t>月</w:t>
            </w:r>
            <w:r w:rsidRPr="005E51D5">
              <w:rPr>
                <w:rFonts w:ascii="SimSun" w:eastAsia="SimSun" w:hAnsi="SimSun" w:hint="eastAsia"/>
                <w:sz w:val="21"/>
                <w:szCs w:val="21"/>
                <w:lang w:eastAsia="zh-CN"/>
              </w:rPr>
              <w:t>1</w:t>
            </w:r>
            <w:r w:rsidRPr="005E51D5">
              <w:rPr>
                <w:rFonts w:ascii="SimSun" w:eastAsia="SimSun" w:hAnsi="SimSun" w:cs="바탕" w:hint="eastAsia"/>
                <w:sz w:val="21"/>
                <w:szCs w:val="21"/>
                <w:lang w:eastAsia="zh-CN"/>
              </w:rPr>
              <w:t>日起施行</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原</w:t>
            </w:r>
            <w:r w:rsidRPr="005E51D5">
              <w:rPr>
                <w:rFonts w:ascii="SimSun" w:eastAsia="SimSun" w:hAnsi="SimSun" w:cs="새굴림" w:hint="eastAsia"/>
                <w:sz w:val="21"/>
                <w:szCs w:val="21"/>
                <w:lang w:eastAsia="zh-CN"/>
              </w:rPr>
              <w:t>国家质量监督检验检疫总局</w:t>
            </w:r>
            <w:r w:rsidRPr="005E51D5">
              <w:rPr>
                <w:rFonts w:ascii="SimSun" w:eastAsia="SimSun" w:hAnsi="SimSun" w:hint="eastAsia"/>
                <w:sz w:val="21"/>
                <w:szCs w:val="21"/>
                <w:lang w:eastAsia="zh-CN"/>
              </w:rPr>
              <w:t>2002</w:t>
            </w:r>
            <w:r w:rsidRPr="005E51D5">
              <w:rPr>
                <w:rFonts w:ascii="SimSun" w:eastAsia="SimSun" w:hAnsi="SimSun" w:cs="바탕" w:hint="eastAsia"/>
                <w:sz w:val="21"/>
                <w:szCs w:val="21"/>
                <w:lang w:eastAsia="zh-CN"/>
              </w:rPr>
              <w:t>年</w:t>
            </w:r>
            <w:r w:rsidRPr="005E51D5">
              <w:rPr>
                <w:rFonts w:ascii="SimSun" w:eastAsia="SimSun" w:hAnsi="SimSun" w:hint="eastAsia"/>
                <w:sz w:val="21"/>
                <w:szCs w:val="21"/>
                <w:lang w:eastAsia="zh-CN"/>
              </w:rPr>
              <w:t>4</w:t>
            </w:r>
            <w:r w:rsidRPr="005E51D5">
              <w:rPr>
                <w:rFonts w:ascii="SimSun" w:eastAsia="SimSun" w:hAnsi="SimSun" w:cs="바탕" w:hint="eastAsia"/>
                <w:sz w:val="21"/>
                <w:szCs w:val="21"/>
                <w:lang w:eastAsia="zh-CN"/>
              </w:rPr>
              <w:t>月</w:t>
            </w:r>
            <w:r w:rsidRPr="005E51D5">
              <w:rPr>
                <w:rFonts w:ascii="SimSun" w:eastAsia="SimSun" w:hAnsi="SimSun" w:hint="eastAsia"/>
                <w:sz w:val="21"/>
                <w:szCs w:val="21"/>
                <w:lang w:eastAsia="zh-CN"/>
              </w:rPr>
              <w:t>19</w:t>
            </w:r>
            <w:r w:rsidRPr="005E51D5">
              <w:rPr>
                <w:rFonts w:ascii="SimSun" w:eastAsia="SimSun" w:hAnsi="SimSun" w:cs="바탕" w:hint="eastAsia"/>
                <w:sz w:val="21"/>
                <w:szCs w:val="21"/>
                <w:lang w:eastAsia="zh-CN"/>
              </w:rPr>
              <w:t>日公布的</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出口食品生</w:t>
            </w:r>
            <w:r w:rsidRPr="005E51D5">
              <w:rPr>
                <w:rFonts w:ascii="SimSun" w:eastAsia="SimSun" w:hAnsi="SimSun" w:cs="새굴림" w:hint="eastAsia"/>
                <w:sz w:val="21"/>
                <w:szCs w:val="21"/>
                <w:lang w:eastAsia="zh-CN"/>
              </w:rPr>
              <w:t>产企业卫生注册登记管理规定</w:t>
            </w:r>
            <w:r w:rsidRPr="005E51D5">
              <w:rPr>
                <w:rFonts w:ascii="SimSun" w:eastAsia="SimSun" w:hAnsi="SimSun" w:cs="맑은 고딕" w:hint="eastAsia"/>
                <w:sz w:val="21"/>
                <w:szCs w:val="21"/>
                <w:lang w:eastAsia="zh-CN"/>
              </w:rPr>
              <w:t>》</w:t>
            </w:r>
            <w:r w:rsidRPr="005E51D5">
              <w:rPr>
                <w:rFonts w:ascii="SimSun" w:eastAsia="SimSun" w:hAnsi="SimSun" w:cs="바탕" w:hint="eastAsia"/>
                <w:sz w:val="21"/>
                <w:szCs w:val="21"/>
                <w:lang w:eastAsia="zh-CN"/>
              </w:rPr>
              <w:t>同</w:t>
            </w:r>
            <w:r w:rsidRPr="005E51D5">
              <w:rPr>
                <w:rFonts w:ascii="SimSun" w:eastAsia="SimSun" w:hAnsi="SimSun" w:cs="새굴림" w:hint="eastAsia"/>
                <w:sz w:val="21"/>
                <w:szCs w:val="21"/>
                <w:lang w:eastAsia="zh-CN"/>
              </w:rPr>
              <w:t>时废止</w:t>
            </w:r>
            <w:r w:rsidRPr="005E51D5">
              <w:rPr>
                <w:rFonts w:ascii="SimSun" w:eastAsia="SimSun" w:hAnsi="SimSun" w:cs="맑은 고딕" w:hint="eastAsia"/>
                <w:sz w:val="21"/>
                <w:szCs w:val="21"/>
                <w:lang w:eastAsia="zh-CN"/>
              </w:rPr>
              <w:t>。</w:t>
            </w:r>
          </w:p>
          <w:p w:rsidR="00030F48" w:rsidRPr="005E51D5" w:rsidRDefault="00030F48" w:rsidP="000010F2">
            <w:pPr>
              <w:wordWrap/>
              <w:snapToGrid w:val="0"/>
              <w:spacing w:line="290" w:lineRule="atLeast"/>
              <w:ind w:firstLineChars="200" w:firstLine="420"/>
              <w:rPr>
                <w:rFonts w:ascii="SimSun" w:eastAsia="SimSun" w:hAnsi="SimSun"/>
                <w:sz w:val="21"/>
                <w:szCs w:val="21"/>
                <w:lang w:eastAsia="zh-CN"/>
              </w:rPr>
            </w:pPr>
          </w:p>
          <w:p w:rsidR="00D01783" w:rsidRPr="005E51D5" w:rsidRDefault="00D01783" w:rsidP="000010F2">
            <w:pPr>
              <w:wordWrap/>
              <w:snapToGrid w:val="0"/>
              <w:spacing w:line="290" w:lineRule="atLeast"/>
              <w:rPr>
                <w:rFonts w:ascii="SimSun" w:eastAsia="SimSun" w:hAnsi="SimSun"/>
                <w:sz w:val="21"/>
                <w:szCs w:val="21"/>
                <w:lang w:eastAsia="zh-CN"/>
              </w:rPr>
            </w:pPr>
          </w:p>
        </w:tc>
      </w:tr>
    </w:tbl>
    <w:p w:rsidR="0066466B" w:rsidRDefault="0066466B">
      <w:pPr>
        <w:rPr>
          <w:lang w:eastAsia="zh-CN"/>
        </w:rPr>
      </w:pPr>
    </w:p>
    <w:sectPr w:rsidR="0066466B" w:rsidSect="00D0178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FE3" w:rsidRDefault="00841FE3" w:rsidP="00D01783">
      <w:r>
        <w:separator/>
      </w:r>
    </w:p>
  </w:endnote>
  <w:endnote w:type="continuationSeparator" w:id="0">
    <w:p w:rsidR="00841FE3" w:rsidRDefault="00841FE3" w:rsidP="00D0178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FE3" w:rsidRDefault="00841FE3" w:rsidP="00D01783">
      <w:r>
        <w:separator/>
      </w:r>
    </w:p>
  </w:footnote>
  <w:footnote w:type="continuationSeparator" w:id="0">
    <w:p w:rsidR="00841FE3" w:rsidRDefault="00841FE3" w:rsidP="00D01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1783"/>
    <w:rsid w:val="000010F2"/>
    <w:rsid w:val="00030F48"/>
    <w:rsid w:val="00062132"/>
    <w:rsid w:val="00260091"/>
    <w:rsid w:val="00272800"/>
    <w:rsid w:val="005E51D5"/>
    <w:rsid w:val="00603D33"/>
    <w:rsid w:val="00613BEC"/>
    <w:rsid w:val="0066466B"/>
    <w:rsid w:val="007B362E"/>
    <w:rsid w:val="00841FE3"/>
    <w:rsid w:val="0089034F"/>
    <w:rsid w:val="009258E0"/>
    <w:rsid w:val="00C01E3D"/>
    <w:rsid w:val="00D01783"/>
    <w:rsid w:val="00D37778"/>
    <w:rsid w:val="00F167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6B"/>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1783"/>
    <w:pPr>
      <w:tabs>
        <w:tab w:val="center" w:pos="4513"/>
        <w:tab w:val="right" w:pos="9026"/>
      </w:tabs>
      <w:snapToGrid w:val="0"/>
    </w:pPr>
  </w:style>
  <w:style w:type="character" w:customStyle="1" w:styleId="Char">
    <w:name w:val="머리글 Char"/>
    <w:basedOn w:val="a0"/>
    <w:link w:val="a3"/>
    <w:uiPriority w:val="99"/>
    <w:semiHidden/>
    <w:rsid w:val="00D01783"/>
  </w:style>
  <w:style w:type="paragraph" w:styleId="a4">
    <w:name w:val="footer"/>
    <w:basedOn w:val="a"/>
    <w:link w:val="Char0"/>
    <w:uiPriority w:val="99"/>
    <w:semiHidden/>
    <w:unhideWhenUsed/>
    <w:rsid w:val="00D01783"/>
    <w:pPr>
      <w:tabs>
        <w:tab w:val="center" w:pos="4513"/>
        <w:tab w:val="right" w:pos="9026"/>
      </w:tabs>
      <w:snapToGrid w:val="0"/>
    </w:pPr>
  </w:style>
  <w:style w:type="character" w:customStyle="1" w:styleId="Char0">
    <w:name w:val="바닥글 Char"/>
    <w:basedOn w:val="a0"/>
    <w:link w:val="a4"/>
    <w:uiPriority w:val="99"/>
    <w:semiHidden/>
    <w:rsid w:val="00D01783"/>
  </w:style>
  <w:style w:type="table" w:styleId="a5">
    <w:name w:val="Table Grid"/>
    <w:basedOn w:val="a1"/>
    <w:uiPriority w:val="59"/>
    <w:rsid w:val="00D01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260091"/>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3507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1488</Words>
  <Characters>8487</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2011-10-09T01:47:00Z</dcterms:created>
  <dcterms:modified xsi:type="dcterms:W3CDTF">2011-10-09T02:17:00Z</dcterms:modified>
</cp:coreProperties>
</file>